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8FD29" w14:textId="77777777" w:rsidR="00462DC4" w:rsidRDefault="00100281">
      <w:r>
        <w:rPr>
          <w:noProof/>
          <w:sz w:val="20"/>
        </w:rPr>
        <w:drawing>
          <wp:anchor distT="0" distB="0" distL="114300" distR="114300" simplePos="0" relativeHeight="251657216" behindDoc="0" locked="0" layoutInCell="1" allowOverlap="1" wp14:anchorId="10B8FDAF" wp14:editId="10B8FDB0">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14:anchorId="10B8FDB1" wp14:editId="10B8FDB2">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B8FDBC" w14:textId="77777777"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10B8FDBC" w14:textId="77777777" w:rsidR="00942168" w:rsidRDefault="00942168">
                      <w:pPr>
                        <w:rPr>
                          <w:sz w:val="20"/>
                          <w:szCs w:val="20"/>
                        </w:rPr>
                      </w:pPr>
                    </w:p>
                  </w:txbxContent>
                </v:textbox>
              </v:shape>
            </w:pict>
          </mc:Fallback>
        </mc:AlternateContent>
      </w:r>
    </w:p>
    <w:p w14:paraId="10B8FD2A" w14:textId="77777777"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14:paraId="10B8FD2B" w14:textId="77777777"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14:paraId="10B8FD2C" w14:textId="77777777" w:rsidR="00462DC4" w:rsidRDefault="00462DC4"/>
    <w:p w14:paraId="10B8FD2D" w14:textId="77777777" w:rsidR="009320F9" w:rsidRDefault="009320F9"/>
    <w:p w14:paraId="10B8FD2E" w14:textId="77777777"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14:paraId="10B8FD2F" w14:textId="77777777"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12728A">
        <w:rPr>
          <w:rFonts w:ascii="Arial" w:hAnsi="Arial" w:cs="Arial"/>
          <w:b/>
          <w:bCs/>
        </w:rPr>
        <w:t>Tim Ryan</w:t>
      </w:r>
      <w:r w:rsidRPr="000C77C3">
        <w:rPr>
          <w:rFonts w:ascii="Arial" w:hAnsi="Arial" w:cs="Arial"/>
        </w:rPr>
        <w:t xml:space="preserve"> </w:t>
      </w:r>
    </w:p>
    <w:p w14:paraId="10B8FD30" w14:textId="77777777" w:rsidR="006B3BC6" w:rsidRPr="006B3BC6" w:rsidRDefault="006B3BC6" w:rsidP="006B3BC6">
      <w:pPr>
        <w:jc w:val="both"/>
        <w:rPr>
          <w:rFonts w:ascii="Arial" w:hAnsi="Arial" w:cs="Arial"/>
        </w:rPr>
      </w:pPr>
    </w:p>
    <w:p w14:paraId="10B8FD31" w14:textId="1DDC9733" w:rsidR="006B3BC6" w:rsidRPr="006B3BC6" w:rsidRDefault="006B3BC6" w:rsidP="006B3BC6">
      <w:pPr>
        <w:jc w:val="both"/>
        <w:rPr>
          <w:rFonts w:ascii="Arial" w:hAnsi="Arial" w:cs="Arial"/>
        </w:rPr>
      </w:pPr>
      <w:r w:rsidRPr="006B3BC6">
        <w:rPr>
          <w:rFonts w:ascii="Arial" w:hAnsi="Arial" w:cs="Arial"/>
        </w:rPr>
        <w:t xml:space="preserve">Minutes of the </w:t>
      </w:r>
      <w:r w:rsidR="00636F20">
        <w:rPr>
          <w:rFonts w:ascii="Arial" w:hAnsi="Arial" w:cs="Arial"/>
        </w:rPr>
        <w:t>Full</w:t>
      </w:r>
      <w:r w:rsidRPr="006B3BC6">
        <w:rPr>
          <w:rFonts w:ascii="Arial" w:hAnsi="Arial" w:cs="Arial"/>
        </w:rPr>
        <w:t xml:space="preserve"> Council Meeting held at 7.</w:t>
      </w:r>
      <w:r w:rsidR="00662D8F">
        <w:rPr>
          <w:rFonts w:ascii="Arial" w:hAnsi="Arial" w:cs="Arial"/>
        </w:rPr>
        <w:t>0</w:t>
      </w:r>
      <w:r w:rsidRPr="006B3BC6">
        <w:rPr>
          <w:rFonts w:ascii="Arial" w:hAnsi="Arial" w:cs="Arial"/>
        </w:rPr>
        <w:t xml:space="preserve">0 pm on </w:t>
      </w:r>
      <w:r w:rsidRPr="009A5376">
        <w:rPr>
          <w:rFonts w:ascii="Arial" w:hAnsi="Arial" w:cs="Arial"/>
          <w:b/>
        </w:rPr>
        <w:t>Monday</w:t>
      </w:r>
      <w:r w:rsidR="007025E0">
        <w:rPr>
          <w:rFonts w:ascii="Arial" w:hAnsi="Arial" w:cs="Arial"/>
          <w:b/>
        </w:rPr>
        <w:t xml:space="preserve"> </w:t>
      </w:r>
      <w:r w:rsidR="00467DB8">
        <w:rPr>
          <w:rFonts w:ascii="Arial" w:hAnsi="Arial" w:cs="Arial"/>
          <w:b/>
        </w:rPr>
        <w:t>27 January 2020</w:t>
      </w:r>
      <w:r w:rsidRPr="006B3BC6">
        <w:rPr>
          <w:rFonts w:ascii="Arial" w:hAnsi="Arial" w:cs="Arial"/>
        </w:rPr>
        <w:t xml:space="preserve"> in the Memorial Hall.</w:t>
      </w:r>
    </w:p>
    <w:p w14:paraId="10B8FD32" w14:textId="0E4AC6DE" w:rsidR="006B3BC6" w:rsidRPr="006B3BC6" w:rsidRDefault="006B3BC6" w:rsidP="006B3BC6">
      <w:pPr>
        <w:jc w:val="both"/>
        <w:rPr>
          <w:rFonts w:ascii="Arial" w:hAnsi="Arial" w:cs="Arial"/>
        </w:rPr>
      </w:pPr>
    </w:p>
    <w:p w14:paraId="3480F779" w14:textId="7C23666F" w:rsidR="00ED2011" w:rsidRDefault="006B3BC6" w:rsidP="00C0665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w:t>
      </w:r>
      <w:r w:rsidR="009D5356">
        <w:rPr>
          <w:rFonts w:ascii="Arial" w:hAnsi="Arial" w:cs="Arial"/>
        </w:rPr>
        <w:t>Ryan</w:t>
      </w:r>
      <w:r w:rsidR="00C06655">
        <w:rPr>
          <w:rFonts w:ascii="Arial" w:hAnsi="Arial" w:cs="Arial"/>
        </w:rPr>
        <w:t>;</w:t>
      </w:r>
      <w:r w:rsidR="00C06655" w:rsidRPr="00C06655">
        <w:rPr>
          <w:rFonts w:ascii="Arial" w:hAnsi="Arial" w:cs="Arial"/>
        </w:rPr>
        <w:t xml:space="preserve"> </w:t>
      </w:r>
      <w:r w:rsidR="009D5356">
        <w:rPr>
          <w:rFonts w:ascii="Arial" w:hAnsi="Arial" w:cs="Arial"/>
        </w:rPr>
        <w:t>Hudson</w:t>
      </w:r>
      <w:r w:rsidR="00C06655">
        <w:rPr>
          <w:rFonts w:ascii="Arial" w:hAnsi="Arial" w:cs="Arial"/>
        </w:rPr>
        <w:t>;</w:t>
      </w:r>
      <w:r w:rsidR="00E370E6">
        <w:rPr>
          <w:rFonts w:ascii="Arial" w:hAnsi="Arial" w:cs="Arial"/>
        </w:rPr>
        <w:t xml:space="preserve"> </w:t>
      </w:r>
      <w:r w:rsidR="007025E0">
        <w:rPr>
          <w:rFonts w:ascii="Arial" w:hAnsi="Arial" w:cs="Arial"/>
        </w:rPr>
        <w:t xml:space="preserve">Clode; </w:t>
      </w:r>
      <w:r w:rsidR="003E24C6">
        <w:rPr>
          <w:rFonts w:ascii="Arial" w:hAnsi="Arial" w:cs="Arial"/>
        </w:rPr>
        <w:t xml:space="preserve">Clarke; </w:t>
      </w:r>
      <w:r w:rsidR="00467DB8">
        <w:rPr>
          <w:rFonts w:ascii="Arial" w:hAnsi="Arial" w:cs="Arial"/>
        </w:rPr>
        <w:t xml:space="preserve">Whittall; Wright; </w:t>
      </w:r>
      <w:r w:rsidR="003E24C6">
        <w:rPr>
          <w:rFonts w:ascii="Arial" w:hAnsi="Arial" w:cs="Arial"/>
        </w:rPr>
        <w:t xml:space="preserve">Gouge; </w:t>
      </w:r>
      <w:r w:rsidR="00C06655">
        <w:rPr>
          <w:rFonts w:ascii="Arial" w:hAnsi="Arial" w:cs="Arial"/>
        </w:rPr>
        <w:t xml:space="preserve">Robinson; </w:t>
      </w:r>
      <w:r w:rsidR="007025E0">
        <w:rPr>
          <w:rFonts w:ascii="Arial" w:hAnsi="Arial" w:cs="Arial"/>
        </w:rPr>
        <w:t>Howells</w:t>
      </w:r>
      <w:r w:rsidR="009D5356">
        <w:rPr>
          <w:rFonts w:ascii="Arial" w:hAnsi="Arial" w:cs="Arial"/>
        </w:rPr>
        <w:t xml:space="preserve">; Underwood; </w:t>
      </w:r>
      <w:r w:rsidR="00C06655">
        <w:rPr>
          <w:rFonts w:ascii="Arial" w:hAnsi="Arial" w:cs="Arial"/>
        </w:rPr>
        <w:t>and Jones</w:t>
      </w:r>
      <w:r w:rsidR="007025E0">
        <w:rPr>
          <w:rFonts w:ascii="Arial" w:hAnsi="Arial" w:cs="Arial"/>
        </w:rPr>
        <w:t xml:space="preserve">; </w:t>
      </w:r>
    </w:p>
    <w:p w14:paraId="01E2089B" w14:textId="77777777" w:rsidR="009D5356" w:rsidRDefault="009D5356" w:rsidP="006B3BC6">
      <w:pPr>
        <w:jc w:val="both"/>
        <w:rPr>
          <w:rFonts w:ascii="Arial" w:hAnsi="Arial" w:cs="Arial"/>
        </w:rPr>
      </w:pPr>
    </w:p>
    <w:p w14:paraId="10B8FD36" w14:textId="1E0762C1"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 xml:space="preserve">Caroline Higgins, </w:t>
      </w:r>
      <w:r w:rsidR="003E24C6">
        <w:rPr>
          <w:rFonts w:ascii="Arial" w:hAnsi="Arial" w:cs="Arial"/>
        </w:rPr>
        <w:t>Clerk</w:t>
      </w:r>
    </w:p>
    <w:p w14:paraId="10B8FD37" w14:textId="77777777" w:rsidR="00201E51" w:rsidRDefault="00201E51" w:rsidP="006B3BC6">
      <w:pPr>
        <w:jc w:val="both"/>
        <w:rPr>
          <w:rFonts w:ascii="Arial" w:hAnsi="Arial" w:cs="Arial"/>
        </w:rPr>
      </w:pPr>
    </w:p>
    <w:p w14:paraId="4E609B4A" w14:textId="1C643E2A" w:rsidR="00C06655" w:rsidRDefault="00ED04C7" w:rsidP="007025E0">
      <w:pPr>
        <w:ind w:left="1695" w:hanging="1695"/>
        <w:jc w:val="both"/>
        <w:rPr>
          <w:rFonts w:ascii="Arial" w:hAnsi="Arial" w:cs="Arial"/>
        </w:rPr>
      </w:pPr>
      <w:r w:rsidRPr="00C06655">
        <w:rPr>
          <w:rFonts w:ascii="Arial" w:hAnsi="Arial" w:cs="Arial"/>
          <w:b/>
        </w:rPr>
        <w:tab/>
      </w:r>
    </w:p>
    <w:p w14:paraId="10B8FD3F" w14:textId="5B8E0A8C" w:rsidR="00F149F5" w:rsidRPr="00495DFF" w:rsidRDefault="003E24C6" w:rsidP="007025E0">
      <w:pPr>
        <w:ind w:left="1695" w:hanging="1695"/>
        <w:jc w:val="both"/>
        <w:rPr>
          <w:rFonts w:ascii="Arial" w:hAnsi="Arial" w:cs="Arial"/>
          <w:bCs/>
          <w:i/>
        </w:rPr>
      </w:pPr>
      <w:r>
        <w:rPr>
          <w:rFonts w:ascii="Arial" w:hAnsi="Arial" w:cs="Arial"/>
        </w:rPr>
        <w:t>1</w:t>
      </w:r>
      <w:r w:rsidR="00467DB8">
        <w:rPr>
          <w:rFonts w:ascii="Arial" w:hAnsi="Arial" w:cs="Arial"/>
        </w:rPr>
        <w:t>30</w:t>
      </w:r>
      <w:r w:rsidR="00C06655">
        <w:rPr>
          <w:rFonts w:ascii="Arial" w:hAnsi="Arial" w:cs="Arial"/>
        </w:rPr>
        <w:t>.19/20</w:t>
      </w:r>
      <w:r w:rsidR="00C06655">
        <w:rPr>
          <w:rFonts w:ascii="Arial" w:hAnsi="Arial" w:cs="Arial"/>
        </w:rPr>
        <w:tab/>
      </w:r>
      <w:r w:rsidR="00F149F5">
        <w:rPr>
          <w:rFonts w:ascii="Arial" w:hAnsi="Arial" w:cs="Arial"/>
          <w:b/>
        </w:rPr>
        <w:t xml:space="preserve">TO RECEIVE APOLOGIES AND REASONS FOR ABSENCE – </w:t>
      </w:r>
      <w:r w:rsidR="00467DB8">
        <w:rPr>
          <w:rFonts w:ascii="Arial" w:hAnsi="Arial" w:cs="Arial"/>
        </w:rPr>
        <w:t>None</w:t>
      </w:r>
    </w:p>
    <w:p w14:paraId="7141652D" w14:textId="77777777" w:rsidR="009D5356" w:rsidRDefault="009D5356" w:rsidP="007025E0">
      <w:pPr>
        <w:ind w:left="1695" w:hanging="1695"/>
        <w:jc w:val="both"/>
        <w:rPr>
          <w:rFonts w:ascii="Arial" w:hAnsi="Arial" w:cs="Arial"/>
          <w:bCs/>
        </w:rPr>
      </w:pPr>
    </w:p>
    <w:p w14:paraId="10B8FD40" w14:textId="64D2C3F3" w:rsidR="00F149F5" w:rsidRDefault="00495DFF" w:rsidP="00C06655">
      <w:pPr>
        <w:ind w:left="1701" w:hanging="1701"/>
        <w:jc w:val="both"/>
        <w:rPr>
          <w:rFonts w:ascii="Arial" w:hAnsi="Arial" w:cs="Arial"/>
        </w:rPr>
      </w:pPr>
      <w:r>
        <w:rPr>
          <w:rFonts w:ascii="Arial" w:hAnsi="Arial" w:cs="Arial"/>
        </w:rPr>
        <w:t>1</w:t>
      </w:r>
      <w:r w:rsidR="00467DB8">
        <w:rPr>
          <w:rFonts w:ascii="Arial" w:hAnsi="Arial" w:cs="Arial"/>
        </w:rPr>
        <w:t>31</w:t>
      </w:r>
      <w:r w:rsidR="00636F20">
        <w:rPr>
          <w:rFonts w:ascii="Arial" w:hAnsi="Arial" w:cs="Arial"/>
        </w:rPr>
        <w:t>.</w:t>
      </w:r>
      <w:r w:rsidR="00F942BF">
        <w:rPr>
          <w:rFonts w:ascii="Arial" w:hAnsi="Arial" w:cs="Arial"/>
        </w:rPr>
        <w:t>19/20</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467DB8">
        <w:rPr>
          <w:rFonts w:ascii="Arial" w:hAnsi="Arial" w:cs="Arial"/>
        </w:rPr>
        <w:t>Cllr Whittall declared her interest in the football pitches, which are hired by her son-in-law.</w:t>
      </w:r>
    </w:p>
    <w:p w14:paraId="10B8FD41" w14:textId="77777777" w:rsidR="00F942BF" w:rsidRDefault="00F942BF" w:rsidP="006E4D43">
      <w:pPr>
        <w:ind w:left="1701" w:hanging="1701"/>
        <w:jc w:val="both"/>
        <w:rPr>
          <w:rFonts w:ascii="Arial" w:hAnsi="Arial" w:cs="Arial"/>
        </w:rPr>
      </w:pPr>
    </w:p>
    <w:p w14:paraId="10B8FD45" w14:textId="3E1B0921" w:rsidR="000A3512" w:rsidRDefault="00495DFF" w:rsidP="00495DFF">
      <w:pPr>
        <w:ind w:left="1701" w:hanging="1701"/>
        <w:jc w:val="both"/>
        <w:rPr>
          <w:rFonts w:ascii="Arial" w:hAnsi="Arial" w:cs="Arial"/>
        </w:rPr>
      </w:pPr>
      <w:r>
        <w:rPr>
          <w:rFonts w:ascii="Arial" w:hAnsi="Arial" w:cs="Arial"/>
        </w:rPr>
        <w:t>1</w:t>
      </w:r>
      <w:r w:rsidR="00467DB8">
        <w:rPr>
          <w:rFonts w:ascii="Arial" w:hAnsi="Arial" w:cs="Arial"/>
        </w:rPr>
        <w:t>32</w:t>
      </w:r>
      <w:r w:rsidR="00F149F5" w:rsidRPr="00F149F5">
        <w:rPr>
          <w:rFonts w:ascii="Arial" w:hAnsi="Arial" w:cs="Arial"/>
        </w:rPr>
        <w:t>.</w:t>
      </w:r>
      <w:r w:rsidR="00F942BF">
        <w:rPr>
          <w:rFonts w:ascii="Arial" w:hAnsi="Arial" w:cs="Arial"/>
        </w:rPr>
        <w:t>19/20</w:t>
      </w:r>
      <w:r w:rsidR="00F149F5">
        <w:rPr>
          <w:rFonts w:ascii="Arial" w:hAnsi="Arial" w:cs="Arial"/>
          <w:b/>
        </w:rPr>
        <w:tab/>
      </w:r>
      <w:r w:rsidR="00F22818">
        <w:rPr>
          <w:rFonts w:ascii="Arial" w:hAnsi="Arial" w:cs="Arial"/>
          <w:b/>
        </w:rPr>
        <w:t>PUBLIC SPEAKING/</w:t>
      </w:r>
      <w:r w:rsidR="00225670">
        <w:rPr>
          <w:rFonts w:ascii="Arial" w:hAnsi="Arial" w:cs="Arial"/>
          <w:b/>
        </w:rPr>
        <w:t>QUESTIONS AT COUNCIL MEETINGS –</w:t>
      </w:r>
      <w:r w:rsidR="00225670">
        <w:rPr>
          <w:rFonts w:ascii="Arial" w:hAnsi="Arial" w:cs="Arial"/>
        </w:rPr>
        <w:t xml:space="preserve"> </w:t>
      </w:r>
      <w:r>
        <w:rPr>
          <w:rFonts w:ascii="Arial" w:hAnsi="Arial" w:cs="Arial"/>
        </w:rPr>
        <w:t>There were no members of the public present.</w:t>
      </w:r>
      <w:r w:rsidR="00467DB8">
        <w:rPr>
          <w:rFonts w:ascii="Arial" w:hAnsi="Arial" w:cs="Arial"/>
        </w:rPr>
        <w:t xml:space="preserve">  Cllr Clarke spoke to object to the recording of meetings but was reminded by the Chair that the law was unequivocal </w:t>
      </w:r>
      <w:r w:rsidR="00F326AA">
        <w:rPr>
          <w:rFonts w:ascii="Arial" w:hAnsi="Arial" w:cs="Arial"/>
        </w:rPr>
        <w:t xml:space="preserve">and </w:t>
      </w:r>
      <w:r w:rsidR="00467DB8">
        <w:rPr>
          <w:rFonts w:ascii="Arial" w:hAnsi="Arial" w:cs="Arial"/>
        </w:rPr>
        <w:t>that recordings may be made by any person, as noted in the minutes of the meeting held on 4 November 2019.</w:t>
      </w:r>
      <w:r w:rsidR="00F326AA">
        <w:rPr>
          <w:rFonts w:ascii="Arial" w:hAnsi="Arial" w:cs="Arial"/>
        </w:rPr>
        <w:t xml:space="preserve">  It was confirmed that no recording was taking place at this meeting.</w:t>
      </w:r>
    </w:p>
    <w:p w14:paraId="5BB72292" w14:textId="77777777" w:rsidR="00495DFF" w:rsidRDefault="00495DFF" w:rsidP="00495DFF">
      <w:pPr>
        <w:ind w:left="1701" w:hanging="1701"/>
        <w:jc w:val="both"/>
        <w:rPr>
          <w:rFonts w:ascii="Arial" w:hAnsi="Arial" w:cs="Arial"/>
        </w:rPr>
      </w:pPr>
    </w:p>
    <w:p w14:paraId="540DEC9B" w14:textId="77777777" w:rsidR="00F326AA" w:rsidRDefault="00495DFF" w:rsidP="00495DFF">
      <w:pPr>
        <w:ind w:left="1701" w:hanging="1701"/>
        <w:jc w:val="both"/>
        <w:rPr>
          <w:rFonts w:ascii="Arial" w:hAnsi="Arial" w:cs="Arial"/>
        </w:rPr>
      </w:pPr>
      <w:r>
        <w:rPr>
          <w:rFonts w:ascii="Arial" w:hAnsi="Arial" w:cs="Arial"/>
        </w:rPr>
        <w:t>1</w:t>
      </w:r>
      <w:r w:rsidR="00F326AA">
        <w:rPr>
          <w:rFonts w:ascii="Arial" w:hAnsi="Arial" w:cs="Arial"/>
        </w:rPr>
        <w:t>33</w:t>
      </w:r>
      <w:r w:rsidR="00DA5B0F">
        <w:rPr>
          <w:rFonts w:ascii="Arial" w:hAnsi="Arial" w:cs="Arial"/>
        </w:rPr>
        <w:t>.</w:t>
      </w:r>
      <w:r w:rsidR="00F63665">
        <w:rPr>
          <w:rFonts w:ascii="Arial" w:hAnsi="Arial" w:cs="Arial"/>
        </w:rPr>
        <w:t>19/20</w:t>
      </w:r>
      <w:r w:rsidR="004E1340">
        <w:rPr>
          <w:rFonts w:ascii="Arial" w:hAnsi="Arial" w:cs="Arial"/>
        </w:rPr>
        <w:tab/>
      </w:r>
      <w:r w:rsidR="00F326AA">
        <w:rPr>
          <w:rFonts w:ascii="Arial" w:hAnsi="Arial" w:cs="Arial"/>
        </w:rPr>
        <w:tab/>
      </w:r>
      <w:r w:rsidR="00F326AA">
        <w:rPr>
          <w:rFonts w:ascii="Arial" w:hAnsi="Arial" w:cs="Arial"/>
          <w:b/>
          <w:bCs/>
        </w:rPr>
        <w:t xml:space="preserve">SHROPSHIRE COUNCILLOR’S REPORT </w:t>
      </w:r>
      <w:r w:rsidR="00F326AA">
        <w:rPr>
          <w:rFonts w:ascii="Arial" w:hAnsi="Arial" w:cs="Arial"/>
        </w:rPr>
        <w:t xml:space="preserve">– Cllr Clarke reported on the activities of Shropshire Council.  He outlined ongoing budget concerns and the delay to the announcement of the central government settlement for local authorities, due to the recent general election.  </w:t>
      </w:r>
    </w:p>
    <w:p w14:paraId="2D21EA0A" w14:textId="77777777" w:rsidR="00F326AA" w:rsidRDefault="00F326AA" w:rsidP="00495DFF">
      <w:pPr>
        <w:ind w:left="1701" w:hanging="1701"/>
        <w:jc w:val="both"/>
        <w:rPr>
          <w:rFonts w:ascii="Arial" w:hAnsi="Arial" w:cs="Arial"/>
        </w:rPr>
      </w:pPr>
    </w:p>
    <w:p w14:paraId="1D04DFC4" w14:textId="6B86D2F8" w:rsidR="00F326AA" w:rsidRDefault="00F326AA" w:rsidP="00F326AA">
      <w:pPr>
        <w:ind w:left="1701"/>
        <w:jc w:val="both"/>
        <w:rPr>
          <w:rFonts w:ascii="Arial" w:hAnsi="Arial" w:cs="Arial"/>
        </w:rPr>
      </w:pPr>
      <w:r>
        <w:rPr>
          <w:rFonts w:ascii="Arial" w:hAnsi="Arial" w:cs="Arial"/>
        </w:rPr>
        <w:t>The budget for highways winter maintenance ha</w:t>
      </w:r>
      <w:r w:rsidR="0027589E">
        <w:rPr>
          <w:rFonts w:ascii="Arial" w:hAnsi="Arial" w:cs="Arial"/>
        </w:rPr>
        <w:t>s</w:t>
      </w:r>
      <w:r>
        <w:rPr>
          <w:rFonts w:ascii="Arial" w:hAnsi="Arial" w:cs="Arial"/>
        </w:rPr>
        <w:t xml:space="preserve"> been significantly reduced to support adult social care but the Council has agreed to review the budget for youth provision.  A multi-agency approach is being used to </w:t>
      </w:r>
      <w:r w:rsidR="0027589E">
        <w:rPr>
          <w:rFonts w:ascii="Arial" w:hAnsi="Arial" w:cs="Arial"/>
        </w:rPr>
        <w:t>tackle county lines and other drug related concerns.</w:t>
      </w:r>
    </w:p>
    <w:p w14:paraId="78AAEC98" w14:textId="50438645" w:rsidR="00F326AA" w:rsidRDefault="00F326AA" w:rsidP="00495DFF">
      <w:pPr>
        <w:ind w:left="1701" w:hanging="1701"/>
        <w:jc w:val="both"/>
        <w:rPr>
          <w:rFonts w:ascii="Arial" w:hAnsi="Arial" w:cs="Arial"/>
        </w:rPr>
      </w:pPr>
    </w:p>
    <w:p w14:paraId="4982D311" w14:textId="627EFF64" w:rsidR="00F326AA" w:rsidRDefault="00F326AA" w:rsidP="00495DFF">
      <w:pPr>
        <w:ind w:left="1701" w:hanging="1701"/>
        <w:jc w:val="both"/>
        <w:rPr>
          <w:rFonts w:ascii="Arial" w:hAnsi="Arial" w:cs="Arial"/>
        </w:rPr>
      </w:pPr>
      <w:r>
        <w:rPr>
          <w:rFonts w:ascii="Arial" w:hAnsi="Arial" w:cs="Arial"/>
        </w:rPr>
        <w:tab/>
        <w:t>He reported that the Council was developing an energy audit and focusing on efficiencies to try to become more sustainable</w:t>
      </w:r>
      <w:r w:rsidR="0027589E">
        <w:rPr>
          <w:rFonts w:ascii="Arial" w:hAnsi="Arial" w:cs="Arial"/>
        </w:rPr>
        <w:t xml:space="preserve">.  </w:t>
      </w:r>
    </w:p>
    <w:p w14:paraId="3D1895DD" w14:textId="733A26C2" w:rsidR="0027589E" w:rsidRDefault="0027589E" w:rsidP="00495DFF">
      <w:pPr>
        <w:ind w:left="1701" w:hanging="1701"/>
        <w:jc w:val="both"/>
        <w:rPr>
          <w:rFonts w:ascii="Arial" w:hAnsi="Arial" w:cs="Arial"/>
        </w:rPr>
      </w:pPr>
    </w:p>
    <w:p w14:paraId="18EDDAC3" w14:textId="6BB3AD7A" w:rsidR="0027589E" w:rsidRDefault="0027589E" w:rsidP="00495DFF">
      <w:pPr>
        <w:ind w:left="1701" w:hanging="1701"/>
        <w:jc w:val="both"/>
        <w:rPr>
          <w:rFonts w:ascii="Arial" w:hAnsi="Arial" w:cs="Arial"/>
        </w:rPr>
      </w:pPr>
      <w:r>
        <w:rPr>
          <w:rFonts w:ascii="Arial" w:hAnsi="Arial" w:cs="Arial"/>
        </w:rPr>
        <w:tab/>
        <w:t xml:space="preserve">He reported that New Pulley Lane would be closed in March for surfacing repairs and that the flooding on Old Pulley Lane would be drained to ensure residents could use that route safely.  It was suggested by Cllr Jones that the speed limit on New Pulley Lane be reduced from 50mph as it is likely that speeds will increase once the surface is repaired.  Cllr Clarke observed that Shropshire Council Highways had previously indicated they would not reduce the mandatory limit below 50mph without </w:t>
      </w:r>
      <w:r>
        <w:rPr>
          <w:rFonts w:ascii="Arial" w:hAnsi="Arial" w:cs="Arial"/>
        </w:rPr>
        <w:lastRenderedPageBreak/>
        <w:t xml:space="preserve">the co-operation and enforcement by the police </w:t>
      </w:r>
      <w:r w:rsidR="006976BF">
        <w:rPr>
          <w:rFonts w:ascii="Arial" w:hAnsi="Arial" w:cs="Arial"/>
        </w:rPr>
        <w:t>which</w:t>
      </w:r>
      <w:r>
        <w:rPr>
          <w:rFonts w:ascii="Arial" w:hAnsi="Arial" w:cs="Arial"/>
        </w:rPr>
        <w:t xml:space="preserve"> was unlikely to be provided</w:t>
      </w:r>
      <w:r w:rsidR="006976BF">
        <w:rPr>
          <w:rFonts w:ascii="Arial" w:hAnsi="Arial" w:cs="Arial"/>
        </w:rPr>
        <w:t xml:space="preserve"> in the current financial climate.</w:t>
      </w:r>
    </w:p>
    <w:p w14:paraId="3FEB7A03" w14:textId="47B4ADB1" w:rsidR="0027589E" w:rsidRDefault="0027589E" w:rsidP="00495DFF">
      <w:pPr>
        <w:ind w:left="1701" w:hanging="1701"/>
        <w:jc w:val="both"/>
        <w:rPr>
          <w:rFonts w:ascii="Arial" w:hAnsi="Arial" w:cs="Arial"/>
        </w:rPr>
      </w:pPr>
    </w:p>
    <w:p w14:paraId="797828A7" w14:textId="5B0B570B" w:rsidR="0027589E" w:rsidRPr="00F326AA" w:rsidRDefault="0027589E" w:rsidP="00495DFF">
      <w:pPr>
        <w:ind w:left="1701" w:hanging="1701"/>
        <w:jc w:val="both"/>
        <w:rPr>
          <w:rFonts w:ascii="Arial" w:hAnsi="Arial" w:cs="Arial"/>
        </w:rPr>
      </w:pPr>
      <w:r>
        <w:rPr>
          <w:rFonts w:ascii="Arial" w:hAnsi="Arial" w:cs="Arial"/>
        </w:rPr>
        <w:tab/>
        <w:t>He commented on the extension of grazing compartments for Dexter cattle on Lyth Hill and confirmed that the new fencing was designed</w:t>
      </w:r>
      <w:r w:rsidR="006976BF">
        <w:rPr>
          <w:rFonts w:ascii="Arial" w:hAnsi="Arial" w:cs="Arial"/>
        </w:rPr>
        <w:t xml:space="preserve"> only</w:t>
      </w:r>
      <w:r>
        <w:rPr>
          <w:rFonts w:ascii="Arial" w:hAnsi="Arial" w:cs="Arial"/>
        </w:rPr>
        <w:t xml:space="preserve"> to prevent the cattle straying</w:t>
      </w:r>
      <w:r w:rsidR="006976BF">
        <w:rPr>
          <w:rFonts w:ascii="Arial" w:hAnsi="Arial" w:cs="Arial"/>
        </w:rPr>
        <w:t xml:space="preserve"> and</w:t>
      </w:r>
      <w:r>
        <w:rPr>
          <w:rFonts w:ascii="Arial" w:hAnsi="Arial" w:cs="Arial"/>
        </w:rPr>
        <w:t xml:space="preserve"> not to exclude visitors.  Pedestrian gates were installed to give free access to the grazing fields.</w:t>
      </w:r>
    </w:p>
    <w:p w14:paraId="7C2C9363" w14:textId="77777777" w:rsidR="00F326AA" w:rsidRDefault="00F326AA" w:rsidP="00495DFF">
      <w:pPr>
        <w:ind w:left="1701" w:hanging="1701"/>
        <w:jc w:val="both"/>
        <w:rPr>
          <w:rFonts w:ascii="Arial" w:hAnsi="Arial" w:cs="Arial"/>
        </w:rPr>
      </w:pPr>
    </w:p>
    <w:p w14:paraId="39EBB5BC" w14:textId="5EDFD956" w:rsidR="006976BF" w:rsidRDefault="006976BF" w:rsidP="00495DFF">
      <w:pPr>
        <w:ind w:left="1701" w:hanging="1701"/>
        <w:jc w:val="both"/>
        <w:rPr>
          <w:rFonts w:ascii="Arial" w:hAnsi="Arial" w:cs="Arial"/>
        </w:rPr>
      </w:pPr>
      <w:r>
        <w:rPr>
          <w:rFonts w:ascii="Arial" w:hAnsi="Arial" w:cs="Arial"/>
        </w:rPr>
        <w:t>134.19/20</w:t>
      </w:r>
      <w:r w:rsidR="00ED2011">
        <w:rPr>
          <w:rFonts w:ascii="Arial" w:hAnsi="Arial" w:cs="Arial"/>
        </w:rPr>
        <w:tab/>
      </w:r>
      <w:r>
        <w:rPr>
          <w:rFonts w:ascii="Arial" w:hAnsi="Arial" w:cs="Arial"/>
          <w:b/>
          <w:bCs/>
        </w:rPr>
        <w:t xml:space="preserve">CHAIR’S REPORT – </w:t>
      </w:r>
      <w:r>
        <w:rPr>
          <w:rFonts w:ascii="Arial" w:hAnsi="Arial" w:cs="Arial"/>
        </w:rPr>
        <w:t xml:space="preserve">Cllr Ryan offered his apologies for cancelling the meeting in December </w:t>
      </w:r>
      <w:r w:rsidR="00863046">
        <w:rPr>
          <w:rFonts w:ascii="Arial" w:hAnsi="Arial" w:cs="Arial"/>
        </w:rPr>
        <w:t>at very short notice</w:t>
      </w:r>
      <w:r>
        <w:rPr>
          <w:rFonts w:ascii="Arial" w:hAnsi="Arial" w:cs="Arial"/>
        </w:rPr>
        <w:t xml:space="preserve">.  </w:t>
      </w:r>
      <w:r w:rsidR="00EE057B">
        <w:rPr>
          <w:rFonts w:ascii="Arial" w:hAnsi="Arial" w:cs="Arial"/>
        </w:rPr>
        <w:t xml:space="preserve">He acknowledged this had caused difficulties with approval of payroll and thanked those Councillors who had attended an emergency meeting to approve the </w:t>
      </w:r>
      <w:r w:rsidR="00863046">
        <w:rPr>
          <w:rFonts w:ascii="Arial" w:hAnsi="Arial" w:cs="Arial"/>
        </w:rPr>
        <w:t>payments.</w:t>
      </w:r>
    </w:p>
    <w:p w14:paraId="08A4C95B" w14:textId="34CD5D42" w:rsidR="006976BF" w:rsidRDefault="006976BF" w:rsidP="00495DFF">
      <w:pPr>
        <w:ind w:left="1701" w:hanging="1701"/>
        <w:jc w:val="both"/>
        <w:rPr>
          <w:rFonts w:ascii="Arial" w:hAnsi="Arial" w:cs="Arial"/>
        </w:rPr>
      </w:pPr>
    </w:p>
    <w:p w14:paraId="457F8578" w14:textId="0E062DAF" w:rsidR="006976BF" w:rsidRDefault="006976BF" w:rsidP="00495DFF">
      <w:pPr>
        <w:ind w:left="1701" w:hanging="1701"/>
        <w:jc w:val="both"/>
        <w:rPr>
          <w:rFonts w:ascii="Arial" w:hAnsi="Arial" w:cs="Arial"/>
        </w:rPr>
      </w:pPr>
      <w:r>
        <w:rPr>
          <w:rFonts w:ascii="Arial" w:hAnsi="Arial" w:cs="Arial"/>
        </w:rPr>
        <w:tab/>
        <w:t xml:space="preserve">He also spoke about the </w:t>
      </w:r>
      <w:r w:rsidR="00863046">
        <w:rPr>
          <w:rFonts w:ascii="Arial" w:hAnsi="Arial" w:cs="Arial"/>
        </w:rPr>
        <w:t xml:space="preserve">ongoing </w:t>
      </w:r>
      <w:r>
        <w:rPr>
          <w:rFonts w:ascii="Arial" w:hAnsi="Arial" w:cs="Arial"/>
        </w:rPr>
        <w:t xml:space="preserve">technical difficulties being experienced by many members of the Council with respect to the new email accounts. </w:t>
      </w:r>
      <w:r w:rsidR="00EE057B">
        <w:rPr>
          <w:rFonts w:ascii="Arial" w:hAnsi="Arial" w:cs="Arial"/>
        </w:rPr>
        <w:t xml:space="preserve">He noted the recommendation that all members be supplied with a dedicated Office 365 Business </w:t>
      </w:r>
      <w:r w:rsidR="00863046">
        <w:rPr>
          <w:rFonts w:ascii="Arial" w:hAnsi="Arial" w:cs="Arial"/>
        </w:rPr>
        <w:t xml:space="preserve">Essentials </w:t>
      </w:r>
      <w:r w:rsidR="00EE057B">
        <w:rPr>
          <w:rFonts w:ascii="Arial" w:hAnsi="Arial" w:cs="Arial"/>
        </w:rPr>
        <w:t xml:space="preserve">email account but contended it would not resolve the </w:t>
      </w:r>
      <w:r w:rsidR="00863046">
        <w:rPr>
          <w:rFonts w:ascii="Arial" w:hAnsi="Arial" w:cs="Arial"/>
        </w:rPr>
        <w:t>p</w:t>
      </w:r>
      <w:r w:rsidR="00EE057B">
        <w:rPr>
          <w:rFonts w:ascii="Arial" w:hAnsi="Arial" w:cs="Arial"/>
        </w:rPr>
        <w:t xml:space="preserve">roblems and would have a cost implication for no benefit.  </w:t>
      </w:r>
      <w:r>
        <w:rPr>
          <w:rFonts w:ascii="Arial" w:hAnsi="Arial" w:cs="Arial"/>
        </w:rPr>
        <w:t xml:space="preserve">He proposed that the Clerk continues to use the new email address and upgrades to Office 365 Business </w:t>
      </w:r>
      <w:r w:rsidR="00EE057B">
        <w:rPr>
          <w:rFonts w:ascii="Arial" w:hAnsi="Arial" w:cs="Arial"/>
        </w:rPr>
        <w:t>Essential</w:t>
      </w:r>
      <w:r>
        <w:rPr>
          <w:rFonts w:ascii="Arial" w:hAnsi="Arial" w:cs="Arial"/>
        </w:rPr>
        <w:t>s</w:t>
      </w:r>
      <w:r w:rsidR="00EE057B">
        <w:rPr>
          <w:rFonts w:ascii="Arial" w:hAnsi="Arial" w:cs="Arial"/>
        </w:rPr>
        <w:t xml:space="preserve"> at a monthly cost of £3.80 with an annual commitment,</w:t>
      </w:r>
      <w:r>
        <w:rPr>
          <w:rFonts w:ascii="Arial" w:hAnsi="Arial" w:cs="Arial"/>
        </w:rPr>
        <w:t xml:space="preserve"> but that members revert </w:t>
      </w:r>
      <w:r w:rsidR="00EE057B">
        <w:rPr>
          <w:rFonts w:ascii="Arial" w:hAnsi="Arial" w:cs="Arial"/>
        </w:rPr>
        <w:t xml:space="preserve">instead </w:t>
      </w:r>
      <w:r>
        <w:rPr>
          <w:rFonts w:ascii="Arial" w:hAnsi="Arial" w:cs="Arial"/>
        </w:rPr>
        <w:t xml:space="preserve">to using their own private email accounts and to review their own security arrangements. </w:t>
      </w:r>
      <w:r w:rsidR="005667D7">
        <w:rPr>
          <w:rFonts w:ascii="Arial" w:hAnsi="Arial" w:cs="Arial"/>
        </w:rPr>
        <w:t xml:space="preserve">Cllr Hudson seconded the motion and it was </w:t>
      </w:r>
      <w:r w:rsidR="005667D7" w:rsidRPr="005667D7">
        <w:rPr>
          <w:rFonts w:ascii="Arial" w:hAnsi="Arial" w:cs="Arial"/>
          <w:b/>
          <w:bCs/>
        </w:rPr>
        <w:t>unanimously resolved.</w:t>
      </w:r>
      <w:r w:rsidR="005667D7">
        <w:rPr>
          <w:rFonts w:ascii="Arial" w:hAnsi="Arial" w:cs="Arial"/>
          <w:b/>
          <w:bCs/>
        </w:rPr>
        <w:t xml:space="preserve">  </w:t>
      </w:r>
      <w:r w:rsidR="005667D7">
        <w:rPr>
          <w:rFonts w:ascii="Arial" w:hAnsi="Arial" w:cs="Arial"/>
        </w:rPr>
        <w:t>It was further resolved to inform the community via the next Villager article but not to publish members’ personal emails.</w:t>
      </w:r>
    </w:p>
    <w:p w14:paraId="1C687A1A" w14:textId="6F20FFF9" w:rsidR="005667D7" w:rsidRDefault="005667D7" w:rsidP="00495DFF">
      <w:pPr>
        <w:ind w:left="1701" w:hanging="1701"/>
        <w:jc w:val="both"/>
        <w:rPr>
          <w:rFonts w:ascii="Arial" w:hAnsi="Arial" w:cs="Arial"/>
        </w:rPr>
      </w:pPr>
    </w:p>
    <w:p w14:paraId="6008ED10" w14:textId="6D0C15A1" w:rsidR="005667D7" w:rsidRPr="005667D7" w:rsidRDefault="005667D7" w:rsidP="00495DFF">
      <w:pPr>
        <w:ind w:left="1701" w:hanging="1701"/>
        <w:jc w:val="both"/>
        <w:rPr>
          <w:rFonts w:ascii="Arial" w:hAnsi="Arial" w:cs="Arial"/>
        </w:rPr>
      </w:pPr>
      <w:r>
        <w:rPr>
          <w:rFonts w:ascii="Arial" w:hAnsi="Arial" w:cs="Arial"/>
        </w:rPr>
        <w:tab/>
      </w:r>
      <w:r w:rsidR="00863046">
        <w:rPr>
          <w:rFonts w:ascii="Arial" w:hAnsi="Arial" w:cs="Arial"/>
        </w:rPr>
        <w:t>It was noted</w:t>
      </w:r>
      <w:r>
        <w:rPr>
          <w:rFonts w:ascii="Arial" w:hAnsi="Arial" w:cs="Arial"/>
        </w:rPr>
        <w:t xml:space="preserve"> that outsourcing of payroll was unlikely to save the Clerk any time unless time sheets could be submitted electronically. </w:t>
      </w:r>
      <w:r w:rsidR="00863046">
        <w:rPr>
          <w:rFonts w:ascii="Arial" w:hAnsi="Arial" w:cs="Arial"/>
        </w:rPr>
        <w:t>It was resolved not to pursue this option at this time.</w:t>
      </w:r>
    </w:p>
    <w:p w14:paraId="16CF1B13" w14:textId="77777777" w:rsidR="006976BF" w:rsidRDefault="006976BF" w:rsidP="00495DFF">
      <w:pPr>
        <w:ind w:left="1701" w:hanging="1701"/>
        <w:jc w:val="both"/>
        <w:rPr>
          <w:rFonts w:ascii="Arial" w:hAnsi="Arial" w:cs="Arial"/>
        </w:rPr>
      </w:pPr>
    </w:p>
    <w:p w14:paraId="4C8A5B0A" w14:textId="6B20572F" w:rsidR="00000F27" w:rsidRDefault="005667D7" w:rsidP="00495DFF">
      <w:pPr>
        <w:ind w:left="1701" w:hanging="1701"/>
        <w:jc w:val="both"/>
        <w:rPr>
          <w:rFonts w:ascii="Arial" w:hAnsi="Arial" w:cs="Arial"/>
        </w:rPr>
      </w:pPr>
      <w:r w:rsidRPr="005667D7">
        <w:rPr>
          <w:rFonts w:ascii="Arial" w:hAnsi="Arial" w:cs="Arial"/>
          <w:bCs/>
        </w:rPr>
        <w:t>135.19/20</w:t>
      </w:r>
      <w:r>
        <w:rPr>
          <w:rFonts w:ascii="Arial" w:hAnsi="Arial" w:cs="Arial"/>
          <w:b/>
        </w:rPr>
        <w:tab/>
      </w:r>
      <w:r w:rsidR="00DA5B0F">
        <w:rPr>
          <w:rFonts w:ascii="Arial" w:hAnsi="Arial" w:cs="Arial"/>
          <w:b/>
        </w:rPr>
        <w:t>MINUTES –</w:t>
      </w:r>
      <w:r>
        <w:rPr>
          <w:rFonts w:ascii="Arial" w:hAnsi="Arial" w:cs="Arial"/>
          <w:b/>
        </w:rPr>
        <w:t xml:space="preserve"> </w:t>
      </w:r>
      <w:r>
        <w:rPr>
          <w:rFonts w:ascii="Arial" w:hAnsi="Arial" w:cs="Arial"/>
          <w:bCs/>
        </w:rPr>
        <w:t>It was unanimously resolved</w:t>
      </w:r>
      <w:r w:rsidR="00F326AA">
        <w:rPr>
          <w:rFonts w:ascii="Arial" w:hAnsi="Arial" w:cs="Arial"/>
        </w:rPr>
        <w:t xml:space="preserve"> to defer this item and </w:t>
      </w:r>
      <w:r>
        <w:rPr>
          <w:rFonts w:ascii="Arial" w:hAnsi="Arial" w:cs="Arial"/>
        </w:rPr>
        <w:t>Agenda item 136.19/20</w:t>
      </w:r>
      <w:r w:rsidR="00F326AA">
        <w:rPr>
          <w:rFonts w:ascii="Arial" w:hAnsi="Arial" w:cs="Arial"/>
        </w:rPr>
        <w:t xml:space="preserve"> Clerk’s Report </w:t>
      </w:r>
      <w:r>
        <w:rPr>
          <w:rFonts w:ascii="Arial" w:hAnsi="Arial" w:cs="Arial"/>
        </w:rPr>
        <w:t xml:space="preserve">until after </w:t>
      </w:r>
      <w:r w:rsidR="00D06E7C">
        <w:rPr>
          <w:rFonts w:ascii="Arial" w:hAnsi="Arial" w:cs="Arial"/>
        </w:rPr>
        <w:t xml:space="preserve">discussion of </w:t>
      </w:r>
      <w:r>
        <w:rPr>
          <w:rFonts w:ascii="Arial" w:hAnsi="Arial" w:cs="Arial"/>
        </w:rPr>
        <w:t>items 137.19/20 Appointment of Auditor; 138.19/20 Budget Setting and 139.19/20 Precept setting to ensure sufficient time was given to these important debates.</w:t>
      </w:r>
    </w:p>
    <w:p w14:paraId="35E2CF7B" w14:textId="593E6006" w:rsidR="005667D7" w:rsidRDefault="005667D7" w:rsidP="00495DFF">
      <w:pPr>
        <w:ind w:left="1701" w:hanging="1701"/>
        <w:jc w:val="both"/>
        <w:rPr>
          <w:rFonts w:ascii="Arial" w:hAnsi="Arial" w:cs="Arial"/>
        </w:rPr>
      </w:pPr>
    </w:p>
    <w:p w14:paraId="48F6A4D0" w14:textId="4F25E7EE" w:rsidR="005667D7" w:rsidRDefault="005667D7" w:rsidP="00495DFF">
      <w:pPr>
        <w:ind w:left="1701" w:hanging="1701"/>
        <w:jc w:val="both"/>
        <w:rPr>
          <w:rFonts w:ascii="Arial" w:hAnsi="Arial" w:cs="Arial"/>
        </w:rPr>
      </w:pPr>
      <w:r>
        <w:rPr>
          <w:rFonts w:ascii="Arial" w:hAnsi="Arial" w:cs="Arial"/>
        </w:rPr>
        <w:t>136..19/20</w:t>
      </w:r>
      <w:r>
        <w:rPr>
          <w:rFonts w:ascii="Arial" w:hAnsi="Arial" w:cs="Arial"/>
        </w:rPr>
        <w:tab/>
      </w:r>
      <w:r>
        <w:rPr>
          <w:rFonts w:ascii="Arial" w:hAnsi="Arial" w:cs="Arial"/>
          <w:b/>
          <w:bCs/>
        </w:rPr>
        <w:t>CLERK’S REPORT</w:t>
      </w:r>
      <w:r w:rsidR="00D06E7C">
        <w:rPr>
          <w:rFonts w:ascii="Arial" w:hAnsi="Arial" w:cs="Arial"/>
          <w:b/>
          <w:bCs/>
        </w:rPr>
        <w:t xml:space="preserve"> &amp; MATTERS ARISING</w:t>
      </w:r>
      <w:r>
        <w:rPr>
          <w:rFonts w:ascii="Arial" w:hAnsi="Arial" w:cs="Arial"/>
          <w:b/>
          <w:bCs/>
        </w:rPr>
        <w:t xml:space="preserve"> - </w:t>
      </w:r>
      <w:r>
        <w:rPr>
          <w:rFonts w:ascii="Arial" w:hAnsi="Arial" w:cs="Arial"/>
        </w:rPr>
        <w:t>Deferred</w:t>
      </w:r>
    </w:p>
    <w:p w14:paraId="384EBBB9" w14:textId="3F8468B8" w:rsidR="005667D7" w:rsidRDefault="005667D7" w:rsidP="00495DFF">
      <w:pPr>
        <w:ind w:left="1701" w:hanging="1701"/>
        <w:jc w:val="both"/>
        <w:rPr>
          <w:rFonts w:ascii="Arial" w:hAnsi="Arial" w:cs="Arial"/>
        </w:rPr>
      </w:pPr>
    </w:p>
    <w:p w14:paraId="0F628F4E" w14:textId="273931E3" w:rsidR="002D3540" w:rsidRDefault="005667D7" w:rsidP="009941E3">
      <w:pPr>
        <w:ind w:left="1701" w:hanging="1701"/>
        <w:jc w:val="both"/>
        <w:rPr>
          <w:rFonts w:ascii="Arial" w:hAnsi="Arial" w:cs="Arial"/>
        </w:rPr>
      </w:pPr>
      <w:r>
        <w:rPr>
          <w:rFonts w:ascii="Arial" w:hAnsi="Arial" w:cs="Arial"/>
        </w:rPr>
        <w:t>137.19/20</w:t>
      </w:r>
      <w:r>
        <w:rPr>
          <w:rFonts w:ascii="Arial" w:hAnsi="Arial" w:cs="Arial"/>
        </w:rPr>
        <w:tab/>
      </w:r>
      <w:r>
        <w:rPr>
          <w:rFonts w:ascii="Arial" w:hAnsi="Arial" w:cs="Arial"/>
          <w:b/>
          <w:bCs/>
        </w:rPr>
        <w:t xml:space="preserve">APPOINTMENT OF INTERNAL AUDITOR </w:t>
      </w:r>
      <w:r>
        <w:rPr>
          <w:rFonts w:ascii="Arial" w:hAnsi="Arial" w:cs="Arial"/>
        </w:rPr>
        <w:t>– The Council considered the report and quotations</w:t>
      </w:r>
      <w:r w:rsidR="009941E3">
        <w:rPr>
          <w:rFonts w:ascii="Arial" w:hAnsi="Arial" w:cs="Arial"/>
        </w:rPr>
        <w:t xml:space="preserve"> circulated with the agenda</w:t>
      </w:r>
      <w:r>
        <w:rPr>
          <w:rFonts w:ascii="Arial" w:hAnsi="Arial" w:cs="Arial"/>
        </w:rPr>
        <w:t xml:space="preserve">.  </w:t>
      </w:r>
      <w:r w:rsidR="009941E3">
        <w:rPr>
          <w:rFonts w:ascii="Arial" w:hAnsi="Arial" w:cs="Arial"/>
        </w:rPr>
        <w:t xml:space="preserve">The Council resolved to appoint Mrs Diane Malley to audit the Council for the year 2019 – 2020 at a cost of £250 for two visits and </w:t>
      </w:r>
      <w:r w:rsidR="002D3540">
        <w:rPr>
          <w:rFonts w:ascii="Arial" w:hAnsi="Arial" w:cs="Arial"/>
        </w:rPr>
        <w:t xml:space="preserve">to write a letter of thanks to </w:t>
      </w:r>
      <w:r w:rsidR="009941E3">
        <w:rPr>
          <w:rFonts w:ascii="Arial" w:hAnsi="Arial" w:cs="Arial"/>
        </w:rPr>
        <w:t>Mrs Hackett for her valued services over a number of years.</w:t>
      </w:r>
    </w:p>
    <w:p w14:paraId="1A5FC101" w14:textId="667C0E84" w:rsidR="002D3540" w:rsidRDefault="002D3540" w:rsidP="00495DFF">
      <w:pPr>
        <w:ind w:left="1701" w:hanging="1701"/>
        <w:jc w:val="both"/>
        <w:rPr>
          <w:rFonts w:ascii="Arial" w:hAnsi="Arial" w:cs="Arial"/>
        </w:rPr>
      </w:pPr>
    </w:p>
    <w:p w14:paraId="45C8AB74" w14:textId="17661B81" w:rsidR="00736E9F" w:rsidRDefault="00495DFF" w:rsidP="00495DFF">
      <w:pPr>
        <w:ind w:left="1701" w:hanging="1701"/>
        <w:jc w:val="both"/>
        <w:rPr>
          <w:rFonts w:ascii="Arial" w:hAnsi="Arial" w:cs="Arial"/>
          <w:b/>
        </w:rPr>
      </w:pPr>
      <w:r>
        <w:rPr>
          <w:rFonts w:ascii="Arial" w:hAnsi="Arial" w:cs="Arial"/>
          <w:bCs/>
        </w:rPr>
        <w:t>1</w:t>
      </w:r>
      <w:r w:rsidR="009941E3">
        <w:rPr>
          <w:rFonts w:ascii="Arial" w:hAnsi="Arial" w:cs="Arial"/>
          <w:bCs/>
        </w:rPr>
        <w:t>38</w:t>
      </w:r>
      <w:r w:rsidR="00D3382E" w:rsidRPr="00D3382E">
        <w:rPr>
          <w:rFonts w:ascii="Arial" w:hAnsi="Arial" w:cs="Arial"/>
          <w:bCs/>
        </w:rPr>
        <w:t>.19/20</w:t>
      </w:r>
      <w:r w:rsidR="00D3382E">
        <w:rPr>
          <w:rFonts w:ascii="Arial" w:hAnsi="Arial" w:cs="Arial"/>
          <w:b/>
        </w:rPr>
        <w:tab/>
      </w:r>
      <w:r w:rsidR="009941E3">
        <w:rPr>
          <w:rFonts w:ascii="Arial" w:hAnsi="Arial" w:cs="Arial"/>
          <w:b/>
        </w:rPr>
        <w:t xml:space="preserve">2020 – 2021 ANNUAL </w:t>
      </w:r>
      <w:r>
        <w:rPr>
          <w:rFonts w:ascii="Arial" w:hAnsi="Arial" w:cs="Arial"/>
          <w:b/>
        </w:rPr>
        <w:t xml:space="preserve">BUDGET </w:t>
      </w:r>
    </w:p>
    <w:p w14:paraId="67CF8612" w14:textId="51B272D3" w:rsidR="00863046" w:rsidRDefault="00495DFF" w:rsidP="00495DFF">
      <w:pPr>
        <w:ind w:left="1701" w:hanging="1701"/>
        <w:jc w:val="both"/>
        <w:rPr>
          <w:rFonts w:ascii="Arial" w:hAnsi="Arial" w:cs="Arial"/>
        </w:rPr>
      </w:pPr>
      <w:r>
        <w:rPr>
          <w:rFonts w:ascii="Arial" w:hAnsi="Arial" w:cs="Arial"/>
          <w:b/>
        </w:rPr>
        <w:tab/>
      </w:r>
      <w:r>
        <w:rPr>
          <w:rFonts w:ascii="Arial" w:hAnsi="Arial" w:cs="Arial"/>
          <w:b/>
        </w:rPr>
        <w:tab/>
      </w:r>
      <w:r w:rsidR="009941E3">
        <w:rPr>
          <w:rFonts w:ascii="Arial" w:hAnsi="Arial" w:cs="Arial"/>
        </w:rPr>
        <w:t xml:space="preserve">The Clerk presented an updated budget report which had been circulated to members since the meeting of the Finance Committee held on 20 January 2020.  </w:t>
      </w:r>
      <w:r w:rsidR="00863046">
        <w:rPr>
          <w:rFonts w:ascii="Arial" w:hAnsi="Arial" w:cs="Arial"/>
        </w:rPr>
        <w:t>An updated worksheet was displayed by projector as a live document for discussion and approval.</w:t>
      </w:r>
    </w:p>
    <w:p w14:paraId="47650C54" w14:textId="07100121" w:rsidR="00495DFF" w:rsidRDefault="009941E3" w:rsidP="00863046">
      <w:pPr>
        <w:ind w:left="1701"/>
        <w:jc w:val="both"/>
        <w:rPr>
          <w:rFonts w:ascii="Arial" w:hAnsi="Arial" w:cs="Arial"/>
        </w:rPr>
      </w:pPr>
      <w:r>
        <w:rPr>
          <w:rFonts w:ascii="Arial" w:hAnsi="Arial" w:cs="Arial"/>
        </w:rPr>
        <w:lastRenderedPageBreak/>
        <w:t xml:space="preserve">The Council noted a small number of calculation errors that had been identified in the spreadsheet </w:t>
      </w:r>
      <w:r w:rsidR="0039073E">
        <w:rPr>
          <w:rFonts w:ascii="Arial" w:hAnsi="Arial" w:cs="Arial"/>
        </w:rPr>
        <w:t xml:space="preserve">which reduced the forecasted underspend </w:t>
      </w:r>
      <w:r>
        <w:rPr>
          <w:rFonts w:ascii="Arial" w:hAnsi="Arial" w:cs="Arial"/>
        </w:rPr>
        <w:t xml:space="preserve">and </w:t>
      </w:r>
      <w:r w:rsidR="0039073E">
        <w:rPr>
          <w:rFonts w:ascii="Arial" w:hAnsi="Arial" w:cs="Arial"/>
        </w:rPr>
        <w:t>consequently</w:t>
      </w:r>
      <w:r>
        <w:rPr>
          <w:rFonts w:ascii="Arial" w:hAnsi="Arial" w:cs="Arial"/>
        </w:rPr>
        <w:t xml:space="preserve"> </w:t>
      </w:r>
      <w:r w:rsidR="0039073E">
        <w:rPr>
          <w:rFonts w:ascii="Arial" w:hAnsi="Arial" w:cs="Arial"/>
        </w:rPr>
        <w:t>increased the estimated Precept requirement by £3,165.26.</w:t>
      </w:r>
    </w:p>
    <w:p w14:paraId="2BA2E573" w14:textId="2349468B" w:rsidR="00EE057B" w:rsidRDefault="00EE057B" w:rsidP="00495DFF">
      <w:pPr>
        <w:ind w:left="1701" w:hanging="1701"/>
        <w:jc w:val="both"/>
        <w:rPr>
          <w:rFonts w:ascii="Arial" w:hAnsi="Arial" w:cs="Arial"/>
        </w:rPr>
      </w:pPr>
    </w:p>
    <w:p w14:paraId="4D240D33" w14:textId="622A5003" w:rsidR="00EE057B" w:rsidRDefault="00EE057B" w:rsidP="00495DFF">
      <w:pPr>
        <w:ind w:left="1701" w:hanging="1701"/>
        <w:jc w:val="both"/>
        <w:rPr>
          <w:rFonts w:ascii="Arial" w:hAnsi="Arial" w:cs="Arial"/>
        </w:rPr>
      </w:pPr>
      <w:r>
        <w:rPr>
          <w:rFonts w:ascii="Arial" w:hAnsi="Arial" w:cs="Arial"/>
        </w:rPr>
        <w:tab/>
        <w:t xml:space="preserve">A number of amendments were made to the administration budget to take account of decisions </w:t>
      </w:r>
      <w:r w:rsidR="00863046">
        <w:rPr>
          <w:rFonts w:ascii="Arial" w:hAnsi="Arial" w:cs="Arial"/>
        </w:rPr>
        <w:t>made by the Council and Finance Committees which had the effect of reducing the re</w:t>
      </w:r>
      <w:r w:rsidR="0039073E">
        <w:rPr>
          <w:rFonts w:ascii="Arial" w:hAnsi="Arial" w:cs="Arial"/>
        </w:rPr>
        <w:t>quir</w:t>
      </w:r>
      <w:r w:rsidR="00863046">
        <w:rPr>
          <w:rFonts w:ascii="Arial" w:hAnsi="Arial" w:cs="Arial"/>
        </w:rPr>
        <w:t>ed Precept</w:t>
      </w:r>
      <w:r w:rsidR="0039073E">
        <w:rPr>
          <w:rFonts w:ascii="Arial" w:hAnsi="Arial" w:cs="Arial"/>
        </w:rPr>
        <w:t xml:space="preserve"> by £900.</w:t>
      </w:r>
    </w:p>
    <w:p w14:paraId="5167DE2A" w14:textId="18C2C076" w:rsidR="009941E3" w:rsidRDefault="009941E3" w:rsidP="00495DFF">
      <w:pPr>
        <w:ind w:left="1701" w:hanging="1701"/>
        <w:jc w:val="both"/>
        <w:rPr>
          <w:rFonts w:ascii="Arial" w:hAnsi="Arial" w:cs="Arial"/>
        </w:rPr>
      </w:pPr>
    </w:p>
    <w:p w14:paraId="5B79827F" w14:textId="7799CD03" w:rsidR="00494EE6" w:rsidRDefault="009941E3" w:rsidP="00494EE6">
      <w:pPr>
        <w:ind w:left="1701" w:hanging="1701"/>
        <w:jc w:val="both"/>
        <w:rPr>
          <w:rFonts w:ascii="Arial" w:hAnsi="Arial" w:cs="Arial"/>
        </w:rPr>
      </w:pPr>
      <w:r>
        <w:rPr>
          <w:rFonts w:ascii="Arial" w:hAnsi="Arial" w:cs="Arial"/>
        </w:rPr>
        <w:tab/>
      </w:r>
      <w:r w:rsidR="0039073E">
        <w:rPr>
          <w:rFonts w:ascii="Arial" w:hAnsi="Arial" w:cs="Arial"/>
        </w:rPr>
        <w:t xml:space="preserve">The Council noted that the largest budget movements were recommended in staff costs and in the allocation of new reserves. </w:t>
      </w:r>
      <w:r w:rsidR="0039073E" w:rsidRPr="0039073E">
        <w:rPr>
          <w:rFonts w:ascii="Arial" w:hAnsi="Arial" w:cs="Arial"/>
        </w:rPr>
        <w:t xml:space="preserve">It was </w:t>
      </w:r>
      <w:r w:rsidR="0039073E">
        <w:rPr>
          <w:rFonts w:ascii="Arial" w:hAnsi="Arial" w:cs="Arial"/>
          <w:bCs/>
        </w:rPr>
        <w:t xml:space="preserve">therefore </w:t>
      </w:r>
      <w:r w:rsidR="0039073E" w:rsidRPr="0039073E">
        <w:rPr>
          <w:rFonts w:ascii="Arial" w:hAnsi="Arial" w:cs="Arial"/>
          <w:b/>
        </w:rPr>
        <w:t xml:space="preserve">resolved to exclude the press and public under LGA 1972 ss 100 (2), so as to discuss Confidential </w:t>
      </w:r>
      <w:r w:rsidR="00345F35">
        <w:rPr>
          <w:rFonts w:ascii="Arial" w:hAnsi="Arial" w:cs="Arial"/>
          <w:b/>
        </w:rPr>
        <w:t xml:space="preserve">staff </w:t>
      </w:r>
      <w:r w:rsidR="0039073E" w:rsidRPr="0039073E">
        <w:rPr>
          <w:rFonts w:ascii="Arial" w:hAnsi="Arial" w:cs="Arial"/>
          <w:b/>
        </w:rPr>
        <w:t>matters</w:t>
      </w:r>
      <w:r w:rsidR="0039073E" w:rsidRPr="0039073E">
        <w:rPr>
          <w:rFonts w:ascii="Arial" w:hAnsi="Arial" w:cs="Arial"/>
        </w:rPr>
        <w:t>.</w:t>
      </w:r>
    </w:p>
    <w:p w14:paraId="625AD536" w14:textId="77777777" w:rsidR="00494EE6" w:rsidRPr="00494EE6" w:rsidRDefault="00494EE6" w:rsidP="00494EE6">
      <w:pPr>
        <w:ind w:left="1701" w:hanging="1701"/>
        <w:jc w:val="both"/>
        <w:rPr>
          <w:rFonts w:ascii="Arial" w:hAnsi="Arial" w:cs="Arial"/>
        </w:rPr>
      </w:pPr>
    </w:p>
    <w:p w14:paraId="5F902FC1" w14:textId="77777777" w:rsidR="00494EE6" w:rsidRDefault="00494EE6" w:rsidP="00494EE6">
      <w:pPr>
        <w:pStyle w:val="Heading2"/>
        <w:ind w:left="1702"/>
        <w:rPr>
          <w:b w:val="0"/>
        </w:rPr>
      </w:pPr>
      <w:r w:rsidRPr="006D71EA">
        <w:rPr>
          <w:rFonts w:cs="Arial"/>
          <w:b w:val="0"/>
          <w:i/>
        </w:rPr>
        <w:t>The Council noted that whilst the Clerk had a pecuniary interest in any discussion on her personal salary, it was appropriate for her to present the general proposals on staffing budgets.</w:t>
      </w:r>
    </w:p>
    <w:p w14:paraId="3984F55A" w14:textId="77777777" w:rsidR="00494EE6" w:rsidRDefault="00494EE6" w:rsidP="00494EE6"/>
    <w:p w14:paraId="1A06EDC4" w14:textId="3873DEA7" w:rsidR="00EE7E1A" w:rsidRDefault="009E4AD2" w:rsidP="00494EE6">
      <w:pPr>
        <w:ind w:left="1701"/>
        <w:jc w:val="both"/>
        <w:rPr>
          <w:rFonts w:ascii="Arial" w:hAnsi="Arial" w:cs="Arial"/>
          <w:bCs/>
        </w:rPr>
      </w:pPr>
      <w:r>
        <w:rPr>
          <w:rFonts w:ascii="Arial" w:hAnsi="Arial" w:cs="Arial"/>
          <w:bCs/>
        </w:rPr>
        <w:t xml:space="preserve">After </w:t>
      </w:r>
      <w:r w:rsidR="00527E40">
        <w:rPr>
          <w:rFonts w:ascii="Arial" w:hAnsi="Arial" w:cs="Arial"/>
          <w:bCs/>
        </w:rPr>
        <w:t xml:space="preserve">some </w:t>
      </w:r>
      <w:r>
        <w:rPr>
          <w:rFonts w:ascii="Arial" w:hAnsi="Arial" w:cs="Arial"/>
          <w:bCs/>
        </w:rPr>
        <w:t xml:space="preserve">discussion it was </w:t>
      </w:r>
      <w:r w:rsidRPr="004C2B37">
        <w:rPr>
          <w:rFonts w:ascii="Arial" w:hAnsi="Arial" w:cs="Arial"/>
          <w:b/>
        </w:rPr>
        <w:t>resolved</w:t>
      </w:r>
      <w:r>
        <w:rPr>
          <w:rFonts w:ascii="Arial" w:hAnsi="Arial" w:cs="Arial"/>
          <w:bCs/>
        </w:rPr>
        <w:t xml:space="preserve"> to reduce the budget for staff costs</w:t>
      </w:r>
      <w:r w:rsidR="0039073E">
        <w:rPr>
          <w:rFonts w:ascii="Arial" w:hAnsi="Arial" w:cs="Arial"/>
          <w:bCs/>
        </w:rPr>
        <w:t xml:space="preserve"> by </w:t>
      </w:r>
      <w:r>
        <w:rPr>
          <w:rFonts w:ascii="Arial" w:hAnsi="Arial" w:cs="Arial"/>
          <w:bCs/>
        </w:rPr>
        <w:t>£24,419.20</w:t>
      </w:r>
      <w:r w:rsidR="00983C69">
        <w:rPr>
          <w:rFonts w:ascii="Arial" w:hAnsi="Arial" w:cs="Arial"/>
          <w:bCs/>
        </w:rPr>
        <w:t xml:space="preserve">.  </w:t>
      </w:r>
      <w:r w:rsidR="00EE7E1A">
        <w:rPr>
          <w:rFonts w:ascii="Arial" w:hAnsi="Arial" w:cs="Arial"/>
          <w:bCs/>
        </w:rPr>
        <w:t>Four members abstained.</w:t>
      </w:r>
    </w:p>
    <w:p w14:paraId="17340782" w14:textId="77777777" w:rsidR="00EE7E1A" w:rsidRDefault="00EE7E1A" w:rsidP="00AB1BF7">
      <w:pPr>
        <w:ind w:left="1701" w:hanging="1701"/>
        <w:jc w:val="both"/>
        <w:rPr>
          <w:rFonts w:ascii="Arial" w:hAnsi="Arial" w:cs="Arial"/>
          <w:bCs/>
        </w:rPr>
      </w:pPr>
    </w:p>
    <w:p w14:paraId="582DC3ED" w14:textId="611BEF45" w:rsidR="00983C69" w:rsidRDefault="00AB1BF7" w:rsidP="00EE7E1A">
      <w:pPr>
        <w:ind w:left="1701"/>
        <w:jc w:val="both"/>
        <w:rPr>
          <w:rFonts w:ascii="Arial" w:hAnsi="Arial" w:cs="Arial"/>
          <w:bCs/>
        </w:rPr>
      </w:pPr>
      <w:r>
        <w:rPr>
          <w:rFonts w:ascii="Arial" w:hAnsi="Arial" w:cs="Arial"/>
          <w:bCs/>
        </w:rPr>
        <w:t xml:space="preserve">It was noted that </w:t>
      </w:r>
      <w:r w:rsidR="00EE7E1A">
        <w:rPr>
          <w:rFonts w:ascii="Arial" w:hAnsi="Arial" w:cs="Arial"/>
          <w:bCs/>
        </w:rPr>
        <w:t>a</w:t>
      </w:r>
      <w:r>
        <w:rPr>
          <w:rFonts w:ascii="Arial" w:hAnsi="Arial" w:cs="Arial"/>
          <w:bCs/>
        </w:rPr>
        <w:t xml:space="preserve"> report from the Staffing Committee </w:t>
      </w:r>
      <w:r w:rsidR="00EE7E1A">
        <w:rPr>
          <w:rFonts w:ascii="Arial" w:hAnsi="Arial" w:cs="Arial"/>
          <w:bCs/>
        </w:rPr>
        <w:t xml:space="preserve">on a benchmarking exercise was awaited and that the minutes of confidential meetings should be shared with the Full Council to enable them to reach an informed decision.  </w:t>
      </w:r>
    </w:p>
    <w:p w14:paraId="5EED83D4" w14:textId="77777777" w:rsidR="00AB1BF7" w:rsidRDefault="00AB1BF7" w:rsidP="00AB1BF7">
      <w:pPr>
        <w:ind w:left="1701" w:hanging="1701"/>
        <w:jc w:val="both"/>
        <w:rPr>
          <w:rFonts w:ascii="Arial" w:hAnsi="Arial" w:cs="Arial"/>
          <w:bCs/>
        </w:rPr>
      </w:pPr>
    </w:p>
    <w:p w14:paraId="2F5DFFDB" w14:textId="16AB4053" w:rsidR="00983C69" w:rsidRDefault="00983C69" w:rsidP="00C356A2">
      <w:pPr>
        <w:ind w:left="1701"/>
        <w:jc w:val="both"/>
        <w:rPr>
          <w:rFonts w:ascii="Arial" w:hAnsi="Arial" w:cs="Arial"/>
          <w:bCs/>
        </w:rPr>
      </w:pPr>
      <w:r>
        <w:rPr>
          <w:rFonts w:ascii="Arial" w:hAnsi="Arial" w:cs="Arial"/>
          <w:bCs/>
        </w:rPr>
        <w:t xml:space="preserve">It was resolved to develop an office handbook </w:t>
      </w:r>
      <w:r w:rsidR="004C2B37">
        <w:rPr>
          <w:rFonts w:ascii="Arial" w:hAnsi="Arial" w:cs="Arial"/>
          <w:bCs/>
        </w:rPr>
        <w:t xml:space="preserve">to assist a locum </w:t>
      </w:r>
      <w:r>
        <w:rPr>
          <w:rFonts w:ascii="Arial" w:hAnsi="Arial" w:cs="Arial"/>
          <w:bCs/>
        </w:rPr>
        <w:t xml:space="preserve">in case of the </w:t>
      </w:r>
      <w:r w:rsidR="004C2B37">
        <w:rPr>
          <w:rFonts w:ascii="Arial" w:hAnsi="Arial" w:cs="Arial"/>
          <w:bCs/>
        </w:rPr>
        <w:t>absence</w:t>
      </w:r>
      <w:r>
        <w:rPr>
          <w:rFonts w:ascii="Arial" w:hAnsi="Arial" w:cs="Arial"/>
          <w:bCs/>
        </w:rPr>
        <w:t xml:space="preserve"> of the Clerk</w:t>
      </w:r>
      <w:r w:rsidR="004C2B37">
        <w:rPr>
          <w:rFonts w:ascii="Arial" w:hAnsi="Arial" w:cs="Arial"/>
          <w:bCs/>
        </w:rPr>
        <w:t>.</w:t>
      </w:r>
    </w:p>
    <w:p w14:paraId="2DF1A7EA" w14:textId="4ABC0375" w:rsidR="00EE7E1A" w:rsidRDefault="00EE7E1A" w:rsidP="00EE7E1A">
      <w:pPr>
        <w:jc w:val="both"/>
        <w:rPr>
          <w:rFonts w:ascii="Arial" w:hAnsi="Arial" w:cs="Arial"/>
          <w:bCs/>
        </w:rPr>
      </w:pPr>
    </w:p>
    <w:p w14:paraId="0D0CE4BB" w14:textId="396C644A" w:rsidR="00C356A2" w:rsidRDefault="00EE7E1A" w:rsidP="00C356A2">
      <w:pPr>
        <w:ind w:left="1701"/>
        <w:jc w:val="both"/>
        <w:rPr>
          <w:rFonts w:ascii="Arial" w:hAnsi="Arial" w:cs="Arial"/>
          <w:bCs/>
          <w:i/>
          <w:iCs/>
        </w:rPr>
      </w:pPr>
      <w:r>
        <w:rPr>
          <w:rFonts w:ascii="Arial" w:hAnsi="Arial" w:cs="Arial"/>
          <w:bCs/>
          <w:i/>
          <w:iCs/>
        </w:rPr>
        <w:t>At 8:59pm Cllr Whittall proposed an extension of time to enable the business on the agenda to be completed.  This was resolved unanimously.  As discussions of confidential matters had been concluded the meeting was reopened to the press and public.  There was nobody present.</w:t>
      </w:r>
    </w:p>
    <w:p w14:paraId="0E502DDF" w14:textId="77777777" w:rsidR="005E4192" w:rsidRDefault="005E4192" w:rsidP="00C356A2">
      <w:pPr>
        <w:ind w:left="1701"/>
        <w:jc w:val="both"/>
        <w:rPr>
          <w:rFonts w:ascii="Arial" w:hAnsi="Arial" w:cs="Arial"/>
          <w:bCs/>
          <w:i/>
          <w:iCs/>
        </w:rPr>
      </w:pPr>
    </w:p>
    <w:p w14:paraId="3885A397" w14:textId="57027962" w:rsidR="00EE7E1A" w:rsidRDefault="005E4192" w:rsidP="00C356A2">
      <w:pPr>
        <w:ind w:left="1701"/>
        <w:jc w:val="both"/>
        <w:rPr>
          <w:rFonts w:ascii="Arial" w:hAnsi="Arial" w:cs="Arial"/>
          <w:bCs/>
        </w:rPr>
      </w:pPr>
      <w:r w:rsidRPr="005E4192">
        <w:rPr>
          <w:rFonts w:ascii="Arial" w:hAnsi="Arial" w:cs="Arial"/>
          <w:b/>
        </w:rPr>
        <w:t>It was unanimously resolved to set an expenditure budget of £1</w:t>
      </w:r>
      <w:r w:rsidR="00F27A8F">
        <w:rPr>
          <w:rFonts w:ascii="Arial" w:hAnsi="Arial" w:cs="Arial"/>
          <w:b/>
        </w:rPr>
        <w:t>6</w:t>
      </w:r>
      <w:bookmarkStart w:id="0" w:name="_GoBack"/>
      <w:bookmarkEnd w:id="0"/>
      <w:r w:rsidRPr="005E4192">
        <w:rPr>
          <w:rFonts w:ascii="Arial" w:hAnsi="Arial" w:cs="Arial"/>
          <w:b/>
        </w:rPr>
        <w:t>7,562 for the year 1 April 2020 - 31 March 2021</w:t>
      </w:r>
      <w:r>
        <w:rPr>
          <w:rFonts w:ascii="Arial" w:hAnsi="Arial" w:cs="Arial"/>
          <w:bCs/>
        </w:rPr>
        <w:t>.</w:t>
      </w:r>
    </w:p>
    <w:p w14:paraId="3BB70173" w14:textId="77777777" w:rsidR="005E4192" w:rsidRPr="00EE7E1A" w:rsidRDefault="005E4192" w:rsidP="00C356A2">
      <w:pPr>
        <w:ind w:left="1701"/>
        <w:jc w:val="both"/>
        <w:rPr>
          <w:rFonts w:ascii="Arial" w:hAnsi="Arial" w:cs="Arial"/>
          <w:bCs/>
        </w:rPr>
      </w:pPr>
    </w:p>
    <w:p w14:paraId="600FEDC8" w14:textId="2D485AF6" w:rsidR="00EE7E1A" w:rsidRDefault="00EE7E1A" w:rsidP="00EE7E1A">
      <w:pPr>
        <w:ind w:left="1701" w:hanging="1701"/>
        <w:jc w:val="both"/>
        <w:rPr>
          <w:rFonts w:ascii="Arial" w:hAnsi="Arial" w:cs="Arial"/>
          <w:b/>
        </w:rPr>
      </w:pPr>
      <w:r w:rsidRPr="00EE7E1A">
        <w:rPr>
          <w:rFonts w:ascii="Arial" w:hAnsi="Arial" w:cs="Arial"/>
          <w:bCs/>
        </w:rPr>
        <w:t>139.19/20</w:t>
      </w:r>
      <w:r>
        <w:rPr>
          <w:rFonts w:ascii="Arial" w:hAnsi="Arial" w:cs="Arial"/>
          <w:b/>
        </w:rPr>
        <w:tab/>
        <w:t>20</w:t>
      </w:r>
      <w:r w:rsidR="00C052CB">
        <w:rPr>
          <w:rFonts w:ascii="Arial" w:hAnsi="Arial" w:cs="Arial"/>
          <w:b/>
        </w:rPr>
        <w:t>2</w:t>
      </w:r>
      <w:r>
        <w:rPr>
          <w:rFonts w:ascii="Arial" w:hAnsi="Arial" w:cs="Arial"/>
          <w:b/>
        </w:rPr>
        <w:t>0 – 2021 ANNUAL PRECEPT</w:t>
      </w:r>
      <w:r w:rsidR="00495DFF">
        <w:rPr>
          <w:rFonts w:ascii="Arial" w:hAnsi="Arial" w:cs="Arial"/>
          <w:b/>
        </w:rPr>
        <w:tab/>
      </w:r>
    </w:p>
    <w:p w14:paraId="41EC6E32" w14:textId="06D55C82" w:rsidR="005E4192" w:rsidRPr="005E4192" w:rsidRDefault="005E4192" w:rsidP="00EE7E1A">
      <w:pPr>
        <w:ind w:left="1701" w:hanging="1701"/>
        <w:jc w:val="both"/>
        <w:rPr>
          <w:rFonts w:ascii="Arial" w:hAnsi="Arial" w:cs="Arial"/>
          <w:bCs/>
        </w:rPr>
      </w:pPr>
      <w:r>
        <w:rPr>
          <w:rFonts w:ascii="Arial" w:hAnsi="Arial" w:cs="Arial"/>
          <w:b/>
        </w:rPr>
        <w:tab/>
      </w:r>
      <w:r w:rsidRPr="005E4192">
        <w:rPr>
          <w:rFonts w:ascii="Arial" w:hAnsi="Arial" w:cs="Arial"/>
          <w:bCs/>
        </w:rPr>
        <w:tab/>
        <w:t xml:space="preserve">It was </w:t>
      </w:r>
      <w:r w:rsidRPr="00C052CB">
        <w:rPr>
          <w:rFonts w:ascii="Arial" w:hAnsi="Arial" w:cs="Arial"/>
          <w:b/>
        </w:rPr>
        <w:t>resolved</w:t>
      </w:r>
      <w:r w:rsidRPr="005E4192">
        <w:rPr>
          <w:rFonts w:ascii="Arial" w:hAnsi="Arial" w:cs="Arial"/>
          <w:bCs/>
        </w:rPr>
        <w:t xml:space="preserve"> </w:t>
      </w:r>
      <w:r w:rsidRPr="00C052CB">
        <w:rPr>
          <w:rFonts w:ascii="Arial" w:hAnsi="Arial" w:cs="Arial"/>
          <w:b/>
        </w:rPr>
        <w:t>to allocate £10,000 from the CIL Neighbourhood Fund Reserve</w:t>
      </w:r>
      <w:r w:rsidRPr="005E4192">
        <w:rPr>
          <w:rFonts w:ascii="Arial" w:hAnsi="Arial" w:cs="Arial"/>
          <w:bCs/>
        </w:rPr>
        <w:t xml:space="preserve"> to offset the costs of the </w:t>
      </w:r>
      <w:r w:rsidR="00C052CB">
        <w:rPr>
          <w:rFonts w:ascii="Arial" w:hAnsi="Arial" w:cs="Arial"/>
          <w:bCs/>
        </w:rPr>
        <w:t xml:space="preserve">proposed </w:t>
      </w:r>
      <w:r w:rsidRPr="005E4192">
        <w:rPr>
          <w:rFonts w:ascii="Arial" w:hAnsi="Arial" w:cs="Arial"/>
          <w:bCs/>
        </w:rPr>
        <w:t>pavilion car park extension</w:t>
      </w:r>
      <w:r w:rsidR="00C052CB">
        <w:rPr>
          <w:rFonts w:ascii="Arial" w:hAnsi="Arial" w:cs="Arial"/>
          <w:bCs/>
        </w:rPr>
        <w:t xml:space="preserve"> and phased development of new exercise rooms</w:t>
      </w:r>
      <w:r w:rsidRPr="005E4192">
        <w:rPr>
          <w:rFonts w:ascii="Arial" w:hAnsi="Arial" w:cs="Arial"/>
          <w:bCs/>
        </w:rPr>
        <w:t>, subject to</w:t>
      </w:r>
      <w:r w:rsidR="00C052CB">
        <w:rPr>
          <w:rFonts w:ascii="Arial" w:hAnsi="Arial" w:cs="Arial"/>
          <w:bCs/>
        </w:rPr>
        <w:t xml:space="preserve"> clarification of costs and</w:t>
      </w:r>
      <w:r w:rsidRPr="005E4192">
        <w:rPr>
          <w:rFonts w:ascii="Arial" w:hAnsi="Arial" w:cs="Arial"/>
          <w:bCs/>
        </w:rPr>
        <w:t xml:space="preserve"> the approval of Shropshire Council</w:t>
      </w:r>
      <w:r>
        <w:rPr>
          <w:rFonts w:ascii="Arial" w:hAnsi="Arial" w:cs="Arial"/>
          <w:bCs/>
        </w:rPr>
        <w:t>.</w:t>
      </w:r>
    </w:p>
    <w:p w14:paraId="604ED47E" w14:textId="16826D39" w:rsidR="00A76146" w:rsidRDefault="00A76146" w:rsidP="00495DFF">
      <w:pPr>
        <w:ind w:left="1701"/>
        <w:jc w:val="both"/>
        <w:rPr>
          <w:rFonts w:ascii="Arial" w:hAnsi="Arial" w:cs="Arial"/>
        </w:rPr>
      </w:pPr>
    </w:p>
    <w:p w14:paraId="24A4DA42" w14:textId="0C650B7A" w:rsidR="005E4192" w:rsidRDefault="005E4192" w:rsidP="00495DFF">
      <w:pPr>
        <w:ind w:left="1701"/>
        <w:jc w:val="both"/>
        <w:rPr>
          <w:rFonts w:ascii="Arial" w:hAnsi="Arial" w:cs="Arial"/>
          <w:b/>
          <w:bCs/>
        </w:rPr>
      </w:pPr>
      <w:r>
        <w:rPr>
          <w:rFonts w:ascii="Arial" w:hAnsi="Arial" w:cs="Arial"/>
          <w:b/>
          <w:bCs/>
        </w:rPr>
        <w:t>It was</w:t>
      </w:r>
      <w:r w:rsidR="00C052CB">
        <w:rPr>
          <w:rFonts w:ascii="Arial" w:hAnsi="Arial" w:cs="Arial"/>
          <w:b/>
          <w:bCs/>
        </w:rPr>
        <w:t xml:space="preserve"> subsequently</w:t>
      </w:r>
      <w:r>
        <w:rPr>
          <w:rFonts w:ascii="Arial" w:hAnsi="Arial" w:cs="Arial"/>
          <w:b/>
          <w:bCs/>
        </w:rPr>
        <w:t xml:space="preserve"> resolved unanimously </w:t>
      </w:r>
      <w:r w:rsidR="00C052CB">
        <w:rPr>
          <w:rFonts w:ascii="Arial" w:hAnsi="Arial" w:cs="Arial"/>
          <w:b/>
          <w:bCs/>
        </w:rPr>
        <w:t>to set a Precept Demand of £167,562 for the year 2020 – 2021.</w:t>
      </w:r>
    </w:p>
    <w:p w14:paraId="048DE43D" w14:textId="5279B05B" w:rsidR="00C052CB" w:rsidRDefault="00C052CB" w:rsidP="00495DFF">
      <w:pPr>
        <w:ind w:left="1701"/>
        <w:jc w:val="both"/>
        <w:rPr>
          <w:rFonts w:ascii="Arial" w:hAnsi="Arial" w:cs="Arial"/>
          <w:b/>
          <w:bCs/>
        </w:rPr>
      </w:pPr>
    </w:p>
    <w:p w14:paraId="216F75BE" w14:textId="528D41EB" w:rsidR="00C052CB" w:rsidRDefault="00C052CB" w:rsidP="00495DFF">
      <w:pPr>
        <w:ind w:left="1701"/>
        <w:jc w:val="both"/>
        <w:rPr>
          <w:rFonts w:ascii="Arial" w:hAnsi="Arial" w:cs="Arial"/>
        </w:rPr>
      </w:pPr>
      <w:r w:rsidRPr="00C052CB">
        <w:rPr>
          <w:rFonts w:ascii="Arial" w:hAnsi="Arial" w:cs="Arial"/>
          <w:b/>
          <w:bCs/>
          <w:i/>
          <w:iCs/>
        </w:rPr>
        <w:tab/>
      </w:r>
      <w:r w:rsidRPr="00C052CB">
        <w:rPr>
          <w:rFonts w:ascii="Arial" w:hAnsi="Arial" w:cs="Arial"/>
          <w:i/>
          <w:iCs/>
        </w:rPr>
        <w:t>It was noted that the Precept represents an increase of £14,927 on the 2019 – 2020 Precept and translates to a Band D Equivalent Tax Base of £92.96 per annum, or £1.79 per household, per week</w:t>
      </w:r>
      <w:r>
        <w:rPr>
          <w:rFonts w:ascii="Arial" w:hAnsi="Arial" w:cs="Arial"/>
          <w:i/>
          <w:iCs/>
        </w:rPr>
        <w:t>.</w:t>
      </w:r>
    </w:p>
    <w:p w14:paraId="05367DB8" w14:textId="69574D65" w:rsidR="00D06E7C" w:rsidRDefault="00D06E7C" w:rsidP="00495DFF">
      <w:pPr>
        <w:ind w:left="1701"/>
        <w:jc w:val="both"/>
        <w:rPr>
          <w:rFonts w:ascii="Arial" w:hAnsi="Arial" w:cs="Arial"/>
        </w:rPr>
      </w:pPr>
    </w:p>
    <w:p w14:paraId="5540FEAC" w14:textId="58F00614" w:rsidR="00D06E7C" w:rsidRDefault="00D06E7C" w:rsidP="00D06E7C">
      <w:pPr>
        <w:ind w:left="1695" w:hanging="1695"/>
        <w:jc w:val="both"/>
        <w:rPr>
          <w:rFonts w:ascii="Arial" w:hAnsi="Arial" w:cs="Arial"/>
        </w:rPr>
      </w:pPr>
      <w:r>
        <w:rPr>
          <w:rFonts w:ascii="Arial" w:hAnsi="Arial" w:cs="Arial"/>
        </w:rPr>
        <w:t>140.19/20</w:t>
      </w:r>
      <w:r>
        <w:rPr>
          <w:rFonts w:ascii="Arial" w:hAnsi="Arial" w:cs="Arial"/>
        </w:rPr>
        <w:tab/>
      </w:r>
      <w:r>
        <w:rPr>
          <w:rFonts w:ascii="Arial" w:hAnsi="Arial" w:cs="Arial"/>
          <w:b/>
          <w:bCs/>
        </w:rPr>
        <w:t xml:space="preserve">MINUTES – </w:t>
      </w:r>
      <w:r>
        <w:rPr>
          <w:rFonts w:ascii="Arial" w:hAnsi="Arial" w:cs="Arial"/>
        </w:rPr>
        <w:t xml:space="preserve">The Council </w:t>
      </w:r>
      <w:r w:rsidRPr="00D06E7C">
        <w:rPr>
          <w:rFonts w:ascii="Arial" w:hAnsi="Arial" w:cs="Arial"/>
          <w:b/>
          <w:bCs/>
        </w:rPr>
        <w:t>resolved unanimously</w:t>
      </w:r>
      <w:r>
        <w:rPr>
          <w:rFonts w:ascii="Arial" w:hAnsi="Arial" w:cs="Arial"/>
        </w:rPr>
        <w:t xml:space="preserve"> to </w:t>
      </w:r>
      <w:r w:rsidRPr="00D06E7C">
        <w:rPr>
          <w:rFonts w:ascii="Arial" w:hAnsi="Arial" w:cs="Arial"/>
        </w:rPr>
        <w:t>approve as accurate</w:t>
      </w:r>
      <w:r>
        <w:rPr>
          <w:rFonts w:ascii="Arial" w:hAnsi="Arial" w:cs="Arial"/>
        </w:rPr>
        <w:t xml:space="preserve"> the minutes of the Full Council meetings held on 4 and 18 November 2019 and to adopt the signed minutes of the Planning Committee meetings held between May and November 2019.</w:t>
      </w:r>
    </w:p>
    <w:p w14:paraId="0B260B4E" w14:textId="4D8C613D" w:rsidR="00D06E7C" w:rsidRDefault="00D06E7C" w:rsidP="00D06E7C">
      <w:pPr>
        <w:ind w:left="1695" w:hanging="1695"/>
        <w:jc w:val="both"/>
        <w:rPr>
          <w:rFonts w:ascii="Arial" w:hAnsi="Arial" w:cs="Arial"/>
        </w:rPr>
      </w:pPr>
    </w:p>
    <w:p w14:paraId="1D7B39F4" w14:textId="2A8B15E7" w:rsidR="00D06E7C" w:rsidRDefault="00D06E7C" w:rsidP="00D06E7C">
      <w:pPr>
        <w:ind w:left="1695" w:hanging="1695"/>
        <w:jc w:val="both"/>
        <w:rPr>
          <w:rFonts w:ascii="Arial" w:hAnsi="Arial" w:cs="Arial"/>
          <w:i/>
          <w:iCs/>
        </w:rPr>
      </w:pPr>
      <w:r>
        <w:rPr>
          <w:rFonts w:ascii="Arial" w:hAnsi="Arial" w:cs="Arial"/>
        </w:rPr>
        <w:tab/>
      </w:r>
      <w:r>
        <w:rPr>
          <w:rFonts w:ascii="Arial" w:hAnsi="Arial" w:cs="Arial"/>
          <w:i/>
          <w:iCs/>
        </w:rPr>
        <w:t>At 9:20pm Cllr Clarke left the meeting.</w:t>
      </w:r>
    </w:p>
    <w:p w14:paraId="34D40534" w14:textId="77777777" w:rsidR="00D06E7C" w:rsidRPr="00D06E7C" w:rsidRDefault="00D06E7C" w:rsidP="00D06E7C">
      <w:pPr>
        <w:ind w:left="1695" w:hanging="1695"/>
        <w:jc w:val="both"/>
        <w:rPr>
          <w:rFonts w:ascii="Arial" w:hAnsi="Arial" w:cs="Arial"/>
        </w:rPr>
      </w:pPr>
    </w:p>
    <w:p w14:paraId="797CB2C6" w14:textId="35336D42" w:rsidR="00D06E7C" w:rsidRDefault="00D06E7C" w:rsidP="00D06E7C">
      <w:pPr>
        <w:ind w:left="1695" w:hanging="1695"/>
        <w:jc w:val="both"/>
        <w:rPr>
          <w:rFonts w:ascii="Arial" w:hAnsi="Arial" w:cs="Arial"/>
          <w:b/>
          <w:bCs/>
        </w:rPr>
      </w:pPr>
      <w:r>
        <w:rPr>
          <w:rFonts w:ascii="Arial" w:hAnsi="Arial" w:cs="Arial"/>
        </w:rPr>
        <w:t>141.19/20</w:t>
      </w:r>
      <w:r>
        <w:rPr>
          <w:rFonts w:ascii="Arial" w:hAnsi="Arial" w:cs="Arial"/>
        </w:rPr>
        <w:tab/>
      </w:r>
      <w:r w:rsidR="00345F35">
        <w:rPr>
          <w:rFonts w:ascii="Arial" w:hAnsi="Arial" w:cs="Arial"/>
          <w:b/>
        </w:rPr>
        <w:t xml:space="preserve">AUTHORISATION OF </w:t>
      </w:r>
      <w:r>
        <w:rPr>
          <w:rFonts w:ascii="Arial" w:hAnsi="Arial" w:cs="Arial"/>
          <w:b/>
          <w:bCs/>
        </w:rPr>
        <w:t>PAYMENTS</w:t>
      </w:r>
    </w:p>
    <w:p w14:paraId="3D4A444D" w14:textId="2890544F" w:rsidR="00D06E7C" w:rsidRPr="00D06E7C" w:rsidRDefault="00D06E7C" w:rsidP="00D06E7C">
      <w:pPr>
        <w:ind w:left="1695" w:hanging="1695"/>
        <w:jc w:val="both"/>
        <w:rPr>
          <w:rFonts w:ascii="Arial" w:hAnsi="Arial" w:cs="Arial"/>
        </w:rPr>
      </w:pPr>
      <w:r>
        <w:rPr>
          <w:rFonts w:ascii="Arial" w:hAnsi="Arial" w:cs="Arial"/>
          <w:b/>
          <w:bCs/>
        </w:rPr>
        <w:tab/>
      </w:r>
      <w:r>
        <w:rPr>
          <w:rFonts w:ascii="Arial" w:hAnsi="Arial" w:cs="Arial"/>
        </w:rPr>
        <w:t>The Council considered a schedule of invoices becoming due for payment, together with</w:t>
      </w:r>
      <w:r w:rsidR="00345F35">
        <w:rPr>
          <w:rFonts w:ascii="Arial" w:hAnsi="Arial" w:cs="Arial"/>
        </w:rPr>
        <w:t xml:space="preserve"> confidential</w:t>
      </w:r>
      <w:r>
        <w:rPr>
          <w:rFonts w:ascii="Arial" w:hAnsi="Arial" w:cs="Arial"/>
        </w:rPr>
        <w:t xml:space="preserve"> staff salaries and statutory deductions for January, all of which were </w:t>
      </w:r>
      <w:r w:rsidRPr="00D06E7C">
        <w:rPr>
          <w:rFonts w:ascii="Arial" w:hAnsi="Arial" w:cs="Arial"/>
          <w:b/>
          <w:bCs/>
        </w:rPr>
        <w:t>unanimously approved</w:t>
      </w:r>
      <w:r>
        <w:rPr>
          <w:rFonts w:ascii="Arial" w:hAnsi="Arial" w:cs="Arial"/>
        </w:rPr>
        <w:t xml:space="preserve"> for payment.</w:t>
      </w:r>
    </w:p>
    <w:p w14:paraId="10027264" w14:textId="48EB105D" w:rsidR="00D06E7C" w:rsidRDefault="00D06E7C" w:rsidP="00D06E7C">
      <w:pPr>
        <w:jc w:val="both"/>
        <w:rPr>
          <w:rFonts w:ascii="Arial" w:hAnsi="Arial" w:cs="Arial"/>
        </w:rPr>
      </w:pPr>
    </w:p>
    <w:p w14:paraId="53A23684" w14:textId="0A6ECA6E" w:rsidR="00ED02AD" w:rsidRDefault="00ED02AD" w:rsidP="00ED02AD">
      <w:pPr>
        <w:ind w:left="1695"/>
        <w:jc w:val="both"/>
        <w:rPr>
          <w:rFonts w:ascii="Arial" w:hAnsi="Arial" w:cs="Arial"/>
        </w:rPr>
      </w:pPr>
      <w:r>
        <w:rPr>
          <w:rFonts w:ascii="Arial" w:hAnsi="Arial" w:cs="Arial"/>
        </w:rPr>
        <w:t xml:space="preserve">In accordance with </w:t>
      </w:r>
      <w:r w:rsidRPr="00ED02AD">
        <w:rPr>
          <w:rFonts w:ascii="Arial" w:hAnsi="Arial" w:cs="Arial"/>
          <w:b/>
          <w:bCs/>
        </w:rPr>
        <w:t>Financial Regulation 7.2</w:t>
      </w:r>
      <w:r>
        <w:rPr>
          <w:rFonts w:ascii="Arial" w:hAnsi="Arial" w:cs="Arial"/>
        </w:rPr>
        <w:t xml:space="preserve">, the Council granted by </w:t>
      </w:r>
      <w:r w:rsidRPr="00ED02AD">
        <w:rPr>
          <w:rFonts w:ascii="Arial" w:hAnsi="Arial" w:cs="Arial"/>
          <w:b/>
          <w:bCs/>
        </w:rPr>
        <w:t>unanimous resolution</w:t>
      </w:r>
      <w:r>
        <w:rPr>
          <w:rFonts w:ascii="Arial" w:hAnsi="Arial" w:cs="Arial"/>
        </w:rPr>
        <w:t xml:space="preserve"> delegated authority to the Clerk to arrange p</w:t>
      </w:r>
      <w:r w:rsidRPr="00ED02AD">
        <w:rPr>
          <w:rFonts w:ascii="Arial" w:hAnsi="Arial" w:cs="Arial"/>
        </w:rPr>
        <w:t>ayment of salaries and payment of deductions from salary such as may be required to be made for tax, national insurance and pension contributions, or similar statutory or discretionary deductions</w:t>
      </w:r>
      <w:r>
        <w:rPr>
          <w:rFonts w:ascii="Arial" w:hAnsi="Arial" w:cs="Arial"/>
        </w:rPr>
        <w:t xml:space="preserve">, </w:t>
      </w:r>
      <w:r w:rsidRPr="00ED02AD">
        <w:rPr>
          <w:rFonts w:ascii="Arial" w:hAnsi="Arial" w:cs="Arial"/>
        </w:rPr>
        <w:t>in accordance with the payroll records and on the appropriate dates stipulated in employment contracts, provided that each payment is reported to the next available council meeting, as set out in these regulations above.</w:t>
      </w:r>
    </w:p>
    <w:p w14:paraId="5758A212" w14:textId="7E4E6AA5" w:rsidR="00ED02AD" w:rsidRDefault="00ED02AD" w:rsidP="00ED02AD">
      <w:pPr>
        <w:ind w:left="1695"/>
        <w:jc w:val="both"/>
        <w:rPr>
          <w:rFonts w:ascii="Arial" w:hAnsi="Arial" w:cs="Arial"/>
        </w:rPr>
      </w:pPr>
    </w:p>
    <w:p w14:paraId="215E418A" w14:textId="14D29064" w:rsidR="00ED02AD" w:rsidRDefault="00ED02AD" w:rsidP="00ED02AD">
      <w:pPr>
        <w:ind w:left="1695"/>
        <w:jc w:val="both"/>
        <w:rPr>
          <w:rFonts w:ascii="Arial" w:hAnsi="Arial" w:cs="Arial"/>
        </w:rPr>
      </w:pPr>
      <w:r>
        <w:rPr>
          <w:rFonts w:ascii="Arial" w:hAnsi="Arial" w:cs="Arial"/>
        </w:rPr>
        <w:t xml:space="preserve">It was </w:t>
      </w:r>
      <w:r w:rsidRPr="00ED02AD">
        <w:rPr>
          <w:rFonts w:ascii="Arial" w:hAnsi="Arial" w:cs="Arial"/>
          <w:b/>
          <w:bCs/>
        </w:rPr>
        <w:t>resolved</w:t>
      </w:r>
      <w:r>
        <w:rPr>
          <w:rFonts w:ascii="Arial" w:hAnsi="Arial" w:cs="Arial"/>
        </w:rPr>
        <w:t xml:space="preserve"> that any such payments will be subject to countersignature by two authorised cheque signatories, with actual amounts being reported to the next appropriate meeting.</w:t>
      </w:r>
    </w:p>
    <w:p w14:paraId="5BB49CC6" w14:textId="77777777" w:rsidR="00ED02AD" w:rsidRPr="00ED02AD" w:rsidRDefault="00ED02AD" w:rsidP="00ED02AD">
      <w:pPr>
        <w:ind w:left="1695"/>
        <w:jc w:val="both"/>
        <w:rPr>
          <w:rFonts w:ascii="Arial" w:hAnsi="Arial" w:cs="Arial"/>
        </w:rPr>
      </w:pPr>
    </w:p>
    <w:p w14:paraId="7C423535" w14:textId="02E67A11" w:rsidR="00442FFD" w:rsidRDefault="00345F35" w:rsidP="00345F35">
      <w:pPr>
        <w:ind w:left="1701" w:hanging="1701"/>
        <w:rPr>
          <w:rFonts w:ascii="Arial" w:hAnsi="Arial" w:cs="Arial"/>
          <w:b/>
          <w:bCs/>
        </w:rPr>
      </w:pPr>
      <w:r>
        <w:rPr>
          <w:rFonts w:ascii="Arial" w:hAnsi="Arial" w:cs="Arial"/>
        </w:rPr>
        <w:t>142</w:t>
      </w:r>
      <w:r w:rsidR="00BB7142">
        <w:rPr>
          <w:rFonts w:ascii="Arial" w:hAnsi="Arial" w:cs="Arial"/>
        </w:rPr>
        <w:t>.19/20</w:t>
      </w:r>
      <w:r w:rsidR="00BB7142">
        <w:rPr>
          <w:rFonts w:ascii="Arial" w:hAnsi="Arial" w:cs="Arial"/>
        </w:rPr>
        <w:tab/>
      </w:r>
      <w:r>
        <w:rPr>
          <w:rFonts w:ascii="Arial" w:hAnsi="Arial" w:cs="Arial"/>
          <w:b/>
          <w:bCs/>
        </w:rPr>
        <w:t>CLERK’S REPORT &amp; MATTERS ARISING</w:t>
      </w:r>
    </w:p>
    <w:p w14:paraId="5C8A715C" w14:textId="2A221C7E" w:rsidR="00345F35" w:rsidRDefault="00345F35" w:rsidP="00345F35">
      <w:pPr>
        <w:ind w:left="1701" w:hanging="1701"/>
        <w:rPr>
          <w:rFonts w:ascii="Arial" w:hAnsi="Arial" w:cs="Arial"/>
        </w:rPr>
      </w:pPr>
      <w:r>
        <w:rPr>
          <w:rFonts w:ascii="Arial" w:hAnsi="Arial" w:cs="Arial"/>
          <w:b/>
          <w:bCs/>
        </w:rPr>
        <w:tab/>
      </w:r>
      <w:r>
        <w:rPr>
          <w:rFonts w:ascii="Arial" w:hAnsi="Arial" w:cs="Arial"/>
        </w:rPr>
        <w:t>The Clerk clarified that the date arranged for defibrillator training is 19 February rather than 19 January as shown in the Clerk’s Report.  Cllrs Robinson and Wright confirmed their intention to take part in the training with three members of staff.</w:t>
      </w:r>
    </w:p>
    <w:p w14:paraId="79ABDE51" w14:textId="517CD3BE" w:rsidR="00345F35" w:rsidRDefault="00345F35" w:rsidP="00345F35">
      <w:pPr>
        <w:ind w:left="1701" w:hanging="1701"/>
        <w:rPr>
          <w:rFonts w:ascii="Arial" w:hAnsi="Arial" w:cs="Arial"/>
        </w:rPr>
      </w:pPr>
    </w:p>
    <w:p w14:paraId="3CD405DA" w14:textId="35B4F408" w:rsidR="00345F35" w:rsidRDefault="00345F35" w:rsidP="00345F35">
      <w:pPr>
        <w:ind w:left="1701" w:hanging="1701"/>
        <w:rPr>
          <w:rFonts w:ascii="Arial" w:hAnsi="Arial" w:cs="Arial"/>
        </w:rPr>
      </w:pPr>
      <w:r>
        <w:rPr>
          <w:rFonts w:ascii="Arial" w:hAnsi="Arial" w:cs="Arial"/>
        </w:rPr>
        <w:tab/>
        <w:t xml:space="preserve">Remaining spaces will be made available to regular users of the Lythwood </w:t>
      </w:r>
      <w:r w:rsidR="00B735E6">
        <w:rPr>
          <w:rFonts w:ascii="Arial" w:hAnsi="Arial" w:cs="Arial"/>
        </w:rPr>
        <w:t xml:space="preserve">sports </w:t>
      </w:r>
      <w:r>
        <w:rPr>
          <w:rFonts w:ascii="Arial" w:hAnsi="Arial" w:cs="Arial"/>
        </w:rPr>
        <w:t>facilities and residents of the village free of charge upon request to the Clerk.</w:t>
      </w:r>
    </w:p>
    <w:p w14:paraId="7832A70B" w14:textId="4A3F48E2" w:rsidR="00345F35" w:rsidRDefault="00345F35" w:rsidP="00345F35">
      <w:pPr>
        <w:ind w:left="1701" w:hanging="1701"/>
        <w:rPr>
          <w:rFonts w:ascii="Arial" w:hAnsi="Arial" w:cs="Arial"/>
        </w:rPr>
      </w:pPr>
    </w:p>
    <w:p w14:paraId="78DBD18D" w14:textId="53B9AFAB" w:rsidR="00345F35" w:rsidRDefault="00345F35" w:rsidP="00345F35">
      <w:pPr>
        <w:ind w:left="1701" w:hanging="1701"/>
        <w:rPr>
          <w:rFonts w:ascii="Arial" w:hAnsi="Arial" w:cs="Arial"/>
        </w:rPr>
      </w:pPr>
      <w:r>
        <w:rPr>
          <w:rFonts w:ascii="Arial" w:hAnsi="Arial" w:cs="Arial"/>
        </w:rPr>
        <w:tab/>
        <w:t>At 9:25pm the Chairman announced his resignation from the Council with immediate effect and that he would confirm his decision to the Clerk in writing.</w:t>
      </w:r>
    </w:p>
    <w:p w14:paraId="15951EDF" w14:textId="14CE0C22" w:rsidR="00345F35" w:rsidRDefault="00345F35" w:rsidP="00345F35">
      <w:pPr>
        <w:ind w:left="1701" w:hanging="1701"/>
        <w:rPr>
          <w:rFonts w:ascii="Arial" w:hAnsi="Arial" w:cs="Arial"/>
        </w:rPr>
      </w:pPr>
    </w:p>
    <w:p w14:paraId="3FB433E4" w14:textId="079324CC" w:rsidR="00345F35" w:rsidRDefault="00345F35" w:rsidP="00345F35">
      <w:pPr>
        <w:ind w:left="1701" w:hanging="1701"/>
        <w:rPr>
          <w:rFonts w:ascii="Arial" w:hAnsi="Arial" w:cs="Arial"/>
        </w:rPr>
      </w:pPr>
      <w:r>
        <w:rPr>
          <w:rFonts w:ascii="Arial" w:hAnsi="Arial" w:cs="Arial"/>
        </w:rPr>
        <w:tab/>
        <w:t xml:space="preserve">Cllr Underwood proposed a vote of thanks for the Chairman’s contribution to the Council and this was </w:t>
      </w:r>
      <w:r w:rsidRPr="00345F35">
        <w:rPr>
          <w:rFonts w:ascii="Arial" w:hAnsi="Arial" w:cs="Arial"/>
          <w:b/>
          <w:bCs/>
        </w:rPr>
        <w:t>unanimously resolved</w:t>
      </w:r>
      <w:r>
        <w:rPr>
          <w:rFonts w:ascii="Arial" w:hAnsi="Arial" w:cs="Arial"/>
        </w:rPr>
        <w:t xml:space="preserve">.  In light of the announcement the Clerk </w:t>
      </w:r>
      <w:r w:rsidR="00200827">
        <w:rPr>
          <w:rFonts w:ascii="Arial" w:hAnsi="Arial" w:cs="Arial"/>
        </w:rPr>
        <w:t>announced an extraordinary meeting would be called on Monday 10</w:t>
      </w:r>
      <w:r w:rsidR="00200827">
        <w:rPr>
          <w:rFonts w:ascii="Arial" w:hAnsi="Arial" w:cs="Arial"/>
          <w:vertAlign w:val="superscript"/>
        </w:rPr>
        <w:t xml:space="preserve"> </w:t>
      </w:r>
      <w:r w:rsidR="00200827">
        <w:rPr>
          <w:rFonts w:ascii="Arial" w:hAnsi="Arial" w:cs="Arial"/>
        </w:rPr>
        <w:t>February at 7pm to elect a new Chair.</w:t>
      </w:r>
    </w:p>
    <w:p w14:paraId="32F767F9" w14:textId="77777777" w:rsidR="00200827" w:rsidRPr="00345F35" w:rsidRDefault="00200827" w:rsidP="00345F35">
      <w:pPr>
        <w:ind w:left="1701" w:hanging="1701"/>
        <w:rPr>
          <w:rFonts w:ascii="Arial" w:hAnsi="Arial" w:cs="Arial"/>
        </w:rPr>
      </w:pPr>
    </w:p>
    <w:p w14:paraId="29E5BC71" w14:textId="6CECD4FC" w:rsidR="00442FFD" w:rsidRPr="00442FFD" w:rsidRDefault="00442FFD" w:rsidP="00400BA4">
      <w:pPr>
        <w:ind w:left="1695" w:hanging="1695"/>
        <w:rPr>
          <w:rFonts w:ascii="Arial" w:hAnsi="Arial" w:cs="Arial"/>
        </w:rPr>
      </w:pPr>
      <w:r>
        <w:rPr>
          <w:rFonts w:ascii="Arial" w:hAnsi="Arial" w:cs="Arial"/>
        </w:rPr>
        <w:tab/>
      </w:r>
      <w:r>
        <w:rPr>
          <w:rFonts w:ascii="Arial" w:hAnsi="Arial" w:cs="Arial"/>
          <w:i/>
        </w:rPr>
        <w:t xml:space="preserve">The meeting closed at </w:t>
      </w:r>
      <w:r w:rsidR="00200827">
        <w:rPr>
          <w:rFonts w:ascii="Arial" w:hAnsi="Arial" w:cs="Arial"/>
          <w:i/>
        </w:rPr>
        <w:t>9</w:t>
      </w:r>
      <w:r>
        <w:rPr>
          <w:rFonts w:ascii="Arial" w:hAnsi="Arial" w:cs="Arial"/>
          <w:i/>
        </w:rPr>
        <w:t>:</w:t>
      </w:r>
      <w:r w:rsidR="00200827">
        <w:rPr>
          <w:rFonts w:ascii="Arial" w:hAnsi="Arial" w:cs="Arial"/>
          <w:i/>
        </w:rPr>
        <w:t>30</w:t>
      </w:r>
      <w:r>
        <w:rPr>
          <w:rFonts w:ascii="Arial" w:hAnsi="Arial" w:cs="Arial"/>
          <w:i/>
        </w:rPr>
        <w:t>pm</w:t>
      </w:r>
    </w:p>
    <w:p w14:paraId="10B8FDAE" w14:textId="77777777" w:rsidR="000E4377" w:rsidRPr="00755B6A" w:rsidRDefault="000E4377" w:rsidP="00FE3047">
      <w:pPr>
        <w:jc w:val="both"/>
        <w:rPr>
          <w:sz w:val="22"/>
          <w:szCs w:val="20"/>
        </w:rPr>
      </w:pPr>
    </w:p>
    <w:sectPr w:rsidR="000E4377" w:rsidRPr="00755B6A" w:rsidSect="00200827">
      <w:footerReference w:type="default" r:id="rId10"/>
      <w:pgSz w:w="11906" w:h="16838"/>
      <w:pgMar w:top="1134" w:right="1134" w:bottom="851" w:left="1134" w:header="709"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C2A7D" w14:textId="77777777" w:rsidR="00CE0C5D" w:rsidRDefault="00CE0C5D">
      <w:r>
        <w:separator/>
      </w:r>
    </w:p>
  </w:endnote>
  <w:endnote w:type="continuationSeparator" w:id="0">
    <w:p w14:paraId="51B2AB3C" w14:textId="77777777" w:rsidR="00CE0C5D" w:rsidRDefault="00CE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14:paraId="10B8FDB7" w14:textId="77777777" w:rsidR="00942168" w:rsidRDefault="009604DB">
        <w:pPr>
          <w:pStyle w:val="Footer"/>
          <w:jc w:val="right"/>
        </w:pPr>
        <w:r>
          <w:fldChar w:fldCharType="begin"/>
        </w:r>
        <w:r>
          <w:instrText xml:space="preserve"> PAGE   \* MERGEFORMAT </w:instrText>
        </w:r>
        <w:r>
          <w:fldChar w:fldCharType="separate"/>
        </w:r>
        <w:r w:rsidR="00F27A8F">
          <w:rPr>
            <w:noProof/>
          </w:rPr>
          <w:t>36</w:t>
        </w:r>
        <w:r>
          <w:rPr>
            <w:noProof/>
          </w:rPr>
          <w:fldChar w:fldCharType="end"/>
        </w:r>
      </w:p>
    </w:sdtContent>
  </w:sdt>
  <w:p w14:paraId="10B8FDB8" w14:textId="77777777" w:rsidR="00942168" w:rsidRDefault="00942168" w:rsidP="003B6757">
    <w:pPr>
      <w:pStyle w:val="Footer"/>
      <w:rPr>
        <w:rFonts w:ascii="Arial" w:hAnsi="Arial" w:cs="Arial"/>
        <w:sz w:val="22"/>
        <w:szCs w:val="22"/>
      </w:rPr>
    </w:pPr>
    <w:r w:rsidRPr="003B6757">
      <w:rPr>
        <w:rFonts w:ascii="Arial" w:hAnsi="Arial" w:cs="Arial"/>
        <w:sz w:val="22"/>
        <w:szCs w:val="22"/>
      </w:rPr>
      <w:t>Signed:............................................................................. Date:.......................................</w:t>
    </w:r>
  </w:p>
  <w:p w14:paraId="10B8FDB9" w14:textId="77777777" w:rsidR="004C517D" w:rsidRDefault="004C517D" w:rsidP="003B6757">
    <w:pPr>
      <w:pStyle w:val="Footer"/>
      <w:rPr>
        <w:rFonts w:ascii="Arial" w:hAnsi="Arial" w:cs="Arial"/>
        <w:sz w:val="22"/>
        <w:szCs w:val="22"/>
      </w:rPr>
    </w:pPr>
  </w:p>
  <w:p w14:paraId="10B8FDBA" w14:textId="77777777"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14:paraId="10B8FDBB" w14:textId="77777777" w:rsidR="00942168" w:rsidRPr="003B6757" w:rsidRDefault="00942168">
    <w:pPr>
      <w:pStyle w:val="Footer"/>
      <w:jc w:val="center"/>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DB64C" w14:textId="77777777" w:rsidR="00CE0C5D" w:rsidRDefault="00CE0C5D">
      <w:r>
        <w:separator/>
      </w:r>
    </w:p>
  </w:footnote>
  <w:footnote w:type="continuationSeparator" w:id="0">
    <w:p w14:paraId="3376E564" w14:textId="77777777" w:rsidR="00CE0C5D" w:rsidRDefault="00CE0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86"/>
    <w:multiLevelType w:val="hybridMultilevel"/>
    <w:tmpl w:val="792C28D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2">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
    <w:nsid w:val="0A5C221A"/>
    <w:multiLevelType w:val="hybridMultilevel"/>
    <w:tmpl w:val="CFFC8FA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5">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7">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8">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1">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2">
    <w:nsid w:val="2D2107CB"/>
    <w:multiLevelType w:val="hybridMultilevel"/>
    <w:tmpl w:val="42B2F6A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D32BC7"/>
    <w:multiLevelType w:val="hybridMultilevel"/>
    <w:tmpl w:val="933861F4"/>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5">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7">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8">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9">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716DBC"/>
    <w:multiLevelType w:val="hybridMultilevel"/>
    <w:tmpl w:val="A912BD12"/>
    <w:lvl w:ilvl="0" w:tplc="3F448AFE">
      <w:start w:val="3"/>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3">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7">
    <w:nsid w:val="61C471E0"/>
    <w:multiLevelType w:val="hybridMultilevel"/>
    <w:tmpl w:val="75CA63F0"/>
    <w:lvl w:ilvl="0" w:tplc="85825DF2">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8">
    <w:nsid w:val="63E46F12"/>
    <w:multiLevelType w:val="hybridMultilevel"/>
    <w:tmpl w:val="C758387A"/>
    <w:lvl w:ilvl="0" w:tplc="9FBC9E8C">
      <w:start w:val="3"/>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9">
    <w:nsid w:val="642934C2"/>
    <w:multiLevelType w:val="hybridMultilevel"/>
    <w:tmpl w:val="230627E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1">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2">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DA0E28"/>
    <w:multiLevelType w:val="hybridMultilevel"/>
    <w:tmpl w:val="CA92E240"/>
    <w:lvl w:ilvl="0" w:tplc="E2F2FBC8">
      <w:start w:val="3"/>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4">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1"/>
  </w:num>
  <w:num w:numId="6">
    <w:abstractNumId w:val="7"/>
  </w:num>
  <w:num w:numId="7">
    <w:abstractNumId w:val="17"/>
  </w:num>
  <w:num w:numId="8">
    <w:abstractNumId w:val="24"/>
  </w:num>
  <w:num w:numId="9">
    <w:abstractNumId w:val="34"/>
  </w:num>
  <w:num w:numId="10">
    <w:abstractNumId w:val="32"/>
  </w:num>
  <w:num w:numId="11">
    <w:abstractNumId w:val="15"/>
  </w:num>
  <w:num w:numId="12">
    <w:abstractNumId w:val="13"/>
  </w:num>
  <w:num w:numId="13">
    <w:abstractNumId w:val="23"/>
  </w:num>
  <w:num w:numId="14">
    <w:abstractNumId w:val="5"/>
  </w:num>
  <w:num w:numId="15">
    <w:abstractNumId w:val="6"/>
  </w:num>
  <w:num w:numId="16">
    <w:abstractNumId w:val="19"/>
  </w:num>
  <w:num w:numId="17">
    <w:abstractNumId w:val="9"/>
  </w:num>
  <w:num w:numId="18">
    <w:abstractNumId w:val="18"/>
  </w:num>
  <w:num w:numId="19">
    <w:abstractNumId w:val="31"/>
  </w:num>
  <w:num w:numId="20">
    <w:abstractNumId w:val="10"/>
  </w:num>
  <w:num w:numId="21">
    <w:abstractNumId w:val="4"/>
  </w:num>
  <w:num w:numId="22">
    <w:abstractNumId w:val="22"/>
  </w:num>
  <w:num w:numId="23">
    <w:abstractNumId w:val="2"/>
  </w:num>
  <w:num w:numId="24">
    <w:abstractNumId w:val="8"/>
  </w:num>
  <w:num w:numId="25">
    <w:abstractNumId w:val="16"/>
  </w:num>
  <w:num w:numId="26">
    <w:abstractNumId w:val="0"/>
  </w:num>
  <w:num w:numId="27">
    <w:abstractNumId w:val="27"/>
  </w:num>
  <w:num w:numId="28">
    <w:abstractNumId w:val="25"/>
  </w:num>
  <w:num w:numId="29">
    <w:abstractNumId w:val="20"/>
  </w:num>
  <w:num w:numId="30">
    <w:abstractNumId w:val="28"/>
  </w:num>
  <w:num w:numId="31">
    <w:abstractNumId w:val="33"/>
  </w:num>
  <w:num w:numId="32">
    <w:abstractNumId w:val="29"/>
  </w:num>
  <w:num w:numId="33">
    <w:abstractNumId w:val="14"/>
  </w:num>
  <w:num w:numId="34">
    <w:abstractNumId w:val="3"/>
  </w:num>
  <w:num w:numId="35">
    <w:abstractNumId w:val="1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F27"/>
    <w:rsid w:val="00003CFC"/>
    <w:rsid w:val="00013481"/>
    <w:rsid w:val="0001422F"/>
    <w:rsid w:val="00016160"/>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05228"/>
    <w:rsid w:val="0011100F"/>
    <w:rsid w:val="00114707"/>
    <w:rsid w:val="0011646E"/>
    <w:rsid w:val="00124FD7"/>
    <w:rsid w:val="0012728A"/>
    <w:rsid w:val="001272DE"/>
    <w:rsid w:val="0013143B"/>
    <w:rsid w:val="00132DB3"/>
    <w:rsid w:val="0013337F"/>
    <w:rsid w:val="001364EB"/>
    <w:rsid w:val="00136C74"/>
    <w:rsid w:val="00137EEC"/>
    <w:rsid w:val="00151BBA"/>
    <w:rsid w:val="0015424E"/>
    <w:rsid w:val="00164F31"/>
    <w:rsid w:val="00172F8C"/>
    <w:rsid w:val="0017384E"/>
    <w:rsid w:val="00173F28"/>
    <w:rsid w:val="00175C1C"/>
    <w:rsid w:val="00182D22"/>
    <w:rsid w:val="00184E7E"/>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0D59"/>
    <w:rsid w:val="001F1EBE"/>
    <w:rsid w:val="001F2C8F"/>
    <w:rsid w:val="001F6E91"/>
    <w:rsid w:val="00200827"/>
    <w:rsid w:val="00201E51"/>
    <w:rsid w:val="002040FC"/>
    <w:rsid w:val="002063D7"/>
    <w:rsid w:val="002139AE"/>
    <w:rsid w:val="00215A87"/>
    <w:rsid w:val="00221D4A"/>
    <w:rsid w:val="00222D55"/>
    <w:rsid w:val="00225670"/>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1A10"/>
    <w:rsid w:val="002725E9"/>
    <w:rsid w:val="00274760"/>
    <w:rsid w:val="0027573E"/>
    <w:rsid w:val="0027589E"/>
    <w:rsid w:val="00276C14"/>
    <w:rsid w:val="0028264C"/>
    <w:rsid w:val="00290259"/>
    <w:rsid w:val="002920F4"/>
    <w:rsid w:val="00294B71"/>
    <w:rsid w:val="00297356"/>
    <w:rsid w:val="00297DB7"/>
    <w:rsid w:val="002A08B8"/>
    <w:rsid w:val="002A099C"/>
    <w:rsid w:val="002A31B5"/>
    <w:rsid w:val="002A482A"/>
    <w:rsid w:val="002B0C24"/>
    <w:rsid w:val="002B7BC4"/>
    <w:rsid w:val="002C0D89"/>
    <w:rsid w:val="002C16E0"/>
    <w:rsid w:val="002C4EF1"/>
    <w:rsid w:val="002C582A"/>
    <w:rsid w:val="002D0D54"/>
    <w:rsid w:val="002D3540"/>
    <w:rsid w:val="002D38F6"/>
    <w:rsid w:val="002D422E"/>
    <w:rsid w:val="002E64C4"/>
    <w:rsid w:val="002F2A14"/>
    <w:rsid w:val="002F4208"/>
    <w:rsid w:val="002F4CEB"/>
    <w:rsid w:val="002F52B6"/>
    <w:rsid w:val="00302445"/>
    <w:rsid w:val="00305A56"/>
    <w:rsid w:val="00306CE8"/>
    <w:rsid w:val="0031017B"/>
    <w:rsid w:val="00313167"/>
    <w:rsid w:val="00320370"/>
    <w:rsid w:val="00323ACD"/>
    <w:rsid w:val="00326363"/>
    <w:rsid w:val="0033002F"/>
    <w:rsid w:val="00331613"/>
    <w:rsid w:val="00335EAD"/>
    <w:rsid w:val="0034290F"/>
    <w:rsid w:val="00343274"/>
    <w:rsid w:val="00344E24"/>
    <w:rsid w:val="00345F35"/>
    <w:rsid w:val="00353E2D"/>
    <w:rsid w:val="0035639D"/>
    <w:rsid w:val="00360790"/>
    <w:rsid w:val="003631A2"/>
    <w:rsid w:val="00364B3F"/>
    <w:rsid w:val="00366939"/>
    <w:rsid w:val="0037062B"/>
    <w:rsid w:val="0037156B"/>
    <w:rsid w:val="0037379B"/>
    <w:rsid w:val="00374D91"/>
    <w:rsid w:val="00384CCD"/>
    <w:rsid w:val="003860F0"/>
    <w:rsid w:val="0039073E"/>
    <w:rsid w:val="0039100A"/>
    <w:rsid w:val="003912FA"/>
    <w:rsid w:val="003951A0"/>
    <w:rsid w:val="00395EDF"/>
    <w:rsid w:val="0039741B"/>
    <w:rsid w:val="00397E68"/>
    <w:rsid w:val="003A2B57"/>
    <w:rsid w:val="003A2C09"/>
    <w:rsid w:val="003A6E8C"/>
    <w:rsid w:val="003B1B50"/>
    <w:rsid w:val="003B1E70"/>
    <w:rsid w:val="003B1F4E"/>
    <w:rsid w:val="003B2427"/>
    <w:rsid w:val="003B6757"/>
    <w:rsid w:val="003C26BD"/>
    <w:rsid w:val="003C52B7"/>
    <w:rsid w:val="003C5CDB"/>
    <w:rsid w:val="003C628B"/>
    <w:rsid w:val="003D103D"/>
    <w:rsid w:val="003D117C"/>
    <w:rsid w:val="003D2250"/>
    <w:rsid w:val="003D2995"/>
    <w:rsid w:val="003D3687"/>
    <w:rsid w:val="003E24C6"/>
    <w:rsid w:val="003E62AC"/>
    <w:rsid w:val="003E62F8"/>
    <w:rsid w:val="003F07A2"/>
    <w:rsid w:val="003F5332"/>
    <w:rsid w:val="003F59AD"/>
    <w:rsid w:val="003F5C53"/>
    <w:rsid w:val="00400BA4"/>
    <w:rsid w:val="00402CD1"/>
    <w:rsid w:val="00403615"/>
    <w:rsid w:val="00404E6B"/>
    <w:rsid w:val="0041442E"/>
    <w:rsid w:val="004232B5"/>
    <w:rsid w:val="00430762"/>
    <w:rsid w:val="00430CE8"/>
    <w:rsid w:val="00437957"/>
    <w:rsid w:val="00440B79"/>
    <w:rsid w:val="00442FFD"/>
    <w:rsid w:val="00443284"/>
    <w:rsid w:val="00444006"/>
    <w:rsid w:val="00444639"/>
    <w:rsid w:val="00453FA8"/>
    <w:rsid w:val="00456727"/>
    <w:rsid w:val="004578B0"/>
    <w:rsid w:val="0046149C"/>
    <w:rsid w:val="00462DC4"/>
    <w:rsid w:val="00464CC5"/>
    <w:rsid w:val="00465BCD"/>
    <w:rsid w:val="004664A2"/>
    <w:rsid w:val="00467DB8"/>
    <w:rsid w:val="00477AAE"/>
    <w:rsid w:val="00480894"/>
    <w:rsid w:val="00485B57"/>
    <w:rsid w:val="004865DD"/>
    <w:rsid w:val="00494854"/>
    <w:rsid w:val="00494EE6"/>
    <w:rsid w:val="00495DFF"/>
    <w:rsid w:val="004964D3"/>
    <w:rsid w:val="004B02CD"/>
    <w:rsid w:val="004B4049"/>
    <w:rsid w:val="004B4140"/>
    <w:rsid w:val="004B4686"/>
    <w:rsid w:val="004C0272"/>
    <w:rsid w:val="004C26B5"/>
    <w:rsid w:val="004C2B37"/>
    <w:rsid w:val="004C517D"/>
    <w:rsid w:val="004D226B"/>
    <w:rsid w:val="004D4946"/>
    <w:rsid w:val="004D5CDE"/>
    <w:rsid w:val="004E0CEC"/>
    <w:rsid w:val="004E1340"/>
    <w:rsid w:val="004F0CCE"/>
    <w:rsid w:val="004F320D"/>
    <w:rsid w:val="004F6CCF"/>
    <w:rsid w:val="00502C10"/>
    <w:rsid w:val="00503365"/>
    <w:rsid w:val="00511180"/>
    <w:rsid w:val="00522218"/>
    <w:rsid w:val="00524D46"/>
    <w:rsid w:val="005276D1"/>
    <w:rsid w:val="00527E40"/>
    <w:rsid w:val="00530F1C"/>
    <w:rsid w:val="005336E6"/>
    <w:rsid w:val="00536934"/>
    <w:rsid w:val="00536AA2"/>
    <w:rsid w:val="00547128"/>
    <w:rsid w:val="00550795"/>
    <w:rsid w:val="005522EF"/>
    <w:rsid w:val="00556987"/>
    <w:rsid w:val="00564901"/>
    <w:rsid w:val="0056513A"/>
    <w:rsid w:val="005661DE"/>
    <w:rsid w:val="005665AA"/>
    <w:rsid w:val="005667D7"/>
    <w:rsid w:val="00566A3A"/>
    <w:rsid w:val="00574FE6"/>
    <w:rsid w:val="005808E9"/>
    <w:rsid w:val="00591B4B"/>
    <w:rsid w:val="00594638"/>
    <w:rsid w:val="005A5386"/>
    <w:rsid w:val="005A635F"/>
    <w:rsid w:val="005B0931"/>
    <w:rsid w:val="005B12B9"/>
    <w:rsid w:val="005C2285"/>
    <w:rsid w:val="005C29AE"/>
    <w:rsid w:val="005C3E0A"/>
    <w:rsid w:val="005C7027"/>
    <w:rsid w:val="005C7935"/>
    <w:rsid w:val="005D3CC6"/>
    <w:rsid w:val="005D6843"/>
    <w:rsid w:val="005E4192"/>
    <w:rsid w:val="005F1632"/>
    <w:rsid w:val="005F36BA"/>
    <w:rsid w:val="005F4F14"/>
    <w:rsid w:val="005F61A9"/>
    <w:rsid w:val="005F66F5"/>
    <w:rsid w:val="005F702D"/>
    <w:rsid w:val="00600422"/>
    <w:rsid w:val="0060564B"/>
    <w:rsid w:val="00606458"/>
    <w:rsid w:val="006079DC"/>
    <w:rsid w:val="006145CB"/>
    <w:rsid w:val="0061490B"/>
    <w:rsid w:val="00614F35"/>
    <w:rsid w:val="0061516F"/>
    <w:rsid w:val="006276C4"/>
    <w:rsid w:val="006309FB"/>
    <w:rsid w:val="00632710"/>
    <w:rsid w:val="00633667"/>
    <w:rsid w:val="0063494D"/>
    <w:rsid w:val="00636F20"/>
    <w:rsid w:val="0063757C"/>
    <w:rsid w:val="00637D9B"/>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4B30"/>
    <w:rsid w:val="00695F92"/>
    <w:rsid w:val="006976BF"/>
    <w:rsid w:val="006B35D7"/>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25E0"/>
    <w:rsid w:val="00706870"/>
    <w:rsid w:val="00706D1C"/>
    <w:rsid w:val="0071279D"/>
    <w:rsid w:val="007200EC"/>
    <w:rsid w:val="00720120"/>
    <w:rsid w:val="00726EAC"/>
    <w:rsid w:val="00727A0F"/>
    <w:rsid w:val="007301BF"/>
    <w:rsid w:val="007302E9"/>
    <w:rsid w:val="00731DFD"/>
    <w:rsid w:val="007366B6"/>
    <w:rsid w:val="00736C83"/>
    <w:rsid w:val="00736E9F"/>
    <w:rsid w:val="00737EDE"/>
    <w:rsid w:val="007415FC"/>
    <w:rsid w:val="007421E9"/>
    <w:rsid w:val="00744CE7"/>
    <w:rsid w:val="00744F51"/>
    <w:rsid w:val="0074527B"/>
    <w:rsid w:val="007472BE"/>
    <w:rsid w:val="007527E4"/>
    <w:rsid w:val="0075384F"/>
    <w:rsid w:val="00755B6A"/>
    <w:rsid w:val="00755F73"/>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35"/>
    <w:rsid w:val="007A418E"/>
    <w:rsid w:val="007B1B00"/>
    <w:rsid w:val="007B22AA"/>
    <w:rsid w:val="007B49FD"/>
    <w:rsid w:val="007B5A1B"/>
    <w:rsid w:val="007B5F8D"/>
    <w:rsid w:val="007C2D4C"/>
    <w:rsid w:val="007C54EC"/>
    <w:rsid w:val="007C5B71"/>
    <w:rsid w:val="007D07A4"/>
    <w:rsid w:val="007D390A"/>
    <w:rsid w:val="007E7483"/>
    <w:rsid w:val="007F65CB"/>
    <w:rsid w:val="00800666"/>
    <w:rsid w:val="008070DD"/>
    <w:rsid w:val="00807218"/>
    <w:rsid w:val="00811A88"/>
    <w:rsid w:val="00812636"/>
    <w:rsid w:val="00822069"/>
    <w:rsid w:val="008242D6"/>
    <w:rsid w:val="00825364"/>
    <w:rsid w:val="00830502"/>
    <w:rsid w:val="00840DFC"/>
    <w:rsid w:val="008420FC"/>
    <w:rsid w:val="00857421"/>
    <w:rsid w:val="00857A10"/>
    <w:rsid w:val="008623AF"/>
    <w:rsid w:val="00862713"/>
    <w:rsid w:val="00862EE4"/>
    <w:rsid w:val="00863046"/>
    <w:rsid w:val="00863F09"/>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22DD"/>
    <w:rsid w:val="008E46A6"/>
    <w:rsid w:val="008F37EB"/>
    <w:rsid w:val="008F4636"/>
    <w:rsid w:val="008F6A4E"/>
    <w:rsid w:val="00904634"/>
    <w:rsid w:val="009059F7"/>
    <w:rsid w:val="00906380"/>
    <w:rsid w:val="00912008"/>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3C69"/>
    <w:rsid w:val="00984189"/>
    <w:rsid w:val="00985BE5"/>
    <w:rsid w:val="00985D8C"/>
    <w:rsid w:val="0098733D"/>
    <w:rsid w:val="009919AB"/>
    <w:rsid w:val="00993F37"/>
    <w:rsid w:val="009941E3"/>
    <w:rsid w:val="00994863"/>
    <w:rsid w:val="0099576E"/>
    <w:rsid w:val="009A040F"/>
    <w:rsid w:val="009A1120"/>
    <w:rsid w:val="009A1A6E"/>
    <w:rsid w:val="009A20D1"/>
    <w:rsid w:val="009A5376"/>
    <w:rsid w:val="009B017E"/>
    <w:rsid w:val="009B0592"/>
    <w:rsid w:val="009B623D"/>
    <w:rsid w:val="009B74CB"/>
    <w:rsid w:val="009C396F"/>
    <w:rsid w:val="009D2879"/>
    <w:rsid w:val="009D3DA4"/>
    <w:rsid w:val="009D50D8"/>
    <w:rsid w:val="009D5356"/>
    <w:rsid w:val="009E4AD2"/>
    <w:rsid w:val="009E53DC"/>
    <w:rsid w:val="009E711F"/>
    <w:rsid w:val="009F34D2"/>
    <w:rsid w:val="009F5D25"/>
    <w:rsid w:val="00A01428"/>
    <w:rsid w:val="00A11322"/>
    <w:rsid w:val="00A1585F"/>
    <w:rsid w:val="00A15B12"/>
    <w:rsid w:val="00A20179"/>
    <w:rsid w:val="00A209B8"/>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76146"/>
    <w:rsid w:val="00A836DB"/>
    <w:rsid w:val="00A838AB"/>
    <w:rsid w:val="00A85B04"/>
    <w:rsid w:val="00A86AFC"/>
    <w:rsid w:val="00A87151"/>
    <w:rsid w:val="00A9350E"/>
    <w:rsid w:val="00AA2962"/>
    <w:rsid w:val="00AA4B09"/>
    <w:rsid w:val="00AA552E"/>
    <w:rsid w:val="00AA7675"/>
    <w:rsid w:val="00AB0412"/>
    <w:rsid w:val="00AB1BF7"/>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3FD"/>
    <w:rsid w:val="00B224B2"/>
    <w:rsid w:val="00B26CCA"/>
    <w:rsid w:val="00B3008D"/>
    <w:rsid w:val="00B326B2"/>
    <w:rsid w:val="00B34D2C"/>
    <w:rsid w:val="00B41324"/>
    <w:rsid w:val="00B440E0"/>
    <w:rsid w:val="00B4539D"/>
    <w:rsid w:val="00B55704"/>
    <w:rsid w:val="00B615C8"/>
    <w:rsid w:val="00B61719"/>
    <w:rsid w:val="00B63AF5"/>
    <w:rsid w:val="00B640D0"/>
    <w:rsid w:val="00B66E64"/>
    <w:rsid w:val="00B7015F"/>
    <w:rsid w:val="00B7169F"/>
    <w:rsid w:val="00B735E6"/>
    <w:rsid w:val="00B75DD4"/>
    <w:rsid w:val="00B84DF4"/>
    <w:rsid w:val="00B851AD"/>
    <w:rsid w:val="00B93F80"/>
    <w:rsid w:val="00B94D46"/>
    <w:rsid w:val="00B969F1"/>
    <w:rsid w:val="00BA0595"/>
    <w:rsid w:val="00BA298C"/>
    <w:rsid w:val="00BA6E60"/>
    <w:rsid w:val="00BB42BD"/>
    <w:rsid w:val="00BB7142"/>
    <w:rsid w:val="00BC336B"/>
    <w:rsid w:val="00BC7702"/>
    <w:rsid w:val="00BD0ED6"/>
    <w:rsid w:val="00BD2EC1"/>
    <w:rsid w:val="00BD4A2A"/>
    <w:rsid w:val="00BD65E6"/>
    <w:rsid w:val="00BD68E1"/>
    <w:rsid w:val="00BE01C3"/>
    <w:rsid w:val="00BE13FD"/>
    <w:rsid w:val="00BE4786"/>
    <w:rsid w:val="00BF100B"/>
    <w:rsid w:val="00BF3417"/>
    <w:rsid w:val="00BF3B13"/>
    <w:rsid w:val="00BF7067"/>
    <w:rsid w:val="00C00A71"/>
    <w:rsid w:val="00C052CB"/>
    <w:rsid w:val="00C06655"/>
    <w:rsid w:val="00C06D28"/>
    <w:rsid w:val="00C13516"/>
    <w:rsid w:val="00C14DBD"/>
    <w:rsid w:val="00C175A3"/>
    <w:rsid w:val="00C17D5D"/>
    <w:rsid w:val="00C201C8"/>
    <w:rsid w:val="00C264E1"/>
    <w:rsid w:val="00C32F97"/>
    <w:rsid w:val="00C356A2"/>
    <w:rsid w:val="00C4711C"/>
    <w:rsid w:val="00C5797F"/>
    <w:rsid w:val="00C64104"/>
    <w:rsid w:val="00C66D41"/>
    <w:rsid w:val="00C72063"/>
    <w:rsid w:val="00C745DD"/>
    <w:rsid w:val="00C80032"/>
    <w:rsid w:val="00C833C3"/>
    <w:rsid w:val="00C862C9"/>
    <w:rsid w:val="00C94C01"/>
    <w:rsid w:val="00CA4C99"/>
    <w:rsid w:val="00CB29FE"/>
    <w:rsid w:val="00CB59F8"/>
    <w:rsid w:val="00CC0BCA"/>
    <w:rsid w:val="00CC16F2"/>
    <w:rsid w:val="00CC2884"/>
    <w:rsid w:val="00CD2736"/>
    <w:rsid w:val="00CD6B33"/>
    <w:rsid w:val="00CE0C5D"/>
    <w:rsid w:val="00CE27B2"/>
    <w:rsid w:val="00CE3358"/>
    <w:rsid w:val="00CE3C0B"/>
    <w:rsid w:val="00CE48DB"/>
    <w:rsid w:val="00CE6A7B"/>
    <w:rsid w:val="00CF02F1"/>
    <w:rsid w:val="00CF11E5"/>
    <w:rsid w:val="00D00EFB"/>
    <w:rsid w:val="00D0323E"/>
    <w:rsid w:val="00D05FFB"/>
    <w:rsid w:val="00D0615A"/>
    <w:rsid w:val="00D06B7D"/>
    <w:rsid w:val="00D06E7C"/>
    <w:rsid w:val="00D12BC4"/>
    <w:rsid w:val="00D16898"/>
    <w:rsid w:val="00D308E8"/>
    <w:rsid w:val="00D3382E"/>
    <w:rsid w:val="00D3461B"/>
    <w:rsid w:val="00D3475F"/>
    <w:rsid w:val="00D44CDF"/>
    <w:rsid w:val="00D549C2"/>
    <w:rsid w:val="00D562FD"/>
    <w:rsid w:val="00D6122C"/>
    <w:rsid w:val="00D64699"/>
    <w:rsid w:val="00D729FC"/>
    <w:rsid w:val="00D748D1"/>
    <w:rsid w:val="00D74999"/>
    <w:rsid w:val="00D82B86"/>
    <w:rsid w:val="00D872F5"/>
    <w:rsid w:val="00D90D6B"/>
    <w:rsid w:val="00D91579"/>
    <w:rsid w:val="00D923EA"/>
    <w:rsid w:val="00D95CBB"/>
    <w:rsid w:val="00DA0CE3"/>
    <w:rsid w:val="00DA4D67"/>
    <w:rsid w:val="00DA5B0F"/>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E2D49"/>
    <w:rsid w:val="00DF0BAA"/>
    <w:rsid w:val="00DF1F0B"/>
    <w:rsid w:val="00DF2F2E"/>
    <w:rsid w:val="00DF574A"/>
    <w:rsid w:val="00DF71BD"/>
    <w:rsid w:val="00E0113B"/>
    <w:rsid w:val="00E011A9"/>
    <w:rsid w:val="00E01BD6"/>
    <w:rsid w:val="00E02C13"/>
    <w:rsid w:val="00E05372"/>
    <w:rsid w:val="00E058D9"/>
    <w:rsid w:val="00E06815"/>
    <w:rsid w:val="00E07765"/>
    <w:rsid w:val="00E12092"/>
    <w:rsid w:val="00E13C1E"/>
    <w:rsid w:val="00E2108E"/>
    <w:rsid w:val="00E30C00"/>
    <w:rsid w:val="00E3276B"/>
    <w:rsid w:val="00E34BEA"/>
    <w:rsid w:val="00E370E6"/>
    <w:rsid w:val="00E40324"/>
    <w:rsid w:val="00E435E8"/>
    <w:rsid w:val="00E51135"/>
    <w:rsid w:val="00E511FC"/>
    <w:rsid w:val="00E5384D"/>
    <w:rsid w:val="00E53857"/>
    <w:rsid w:val="00E539D5"/>
    <w:rsid w:val="00E560CB"/>
    <w:rsid w:val="00E644A0"/>
    <w:rsid w:val="00E666AF"/>
    <w:rsid w:val="00E66BD5"/>
    <w:rsid w:val="00E7029F"/>
    <w:rsid w:val="00E70E9E"/>
    <w:rsid w:val="00E7188E"/>
    <w:rsid w:val="00E7688D"/>
    <w:rsid w:val="00E860E2"/>
    <w:rsid w:val="00E95001"/>
    <w:rsid w:val="00E96628"/>
    <w:rsid w:val="00EA241B"/>
    <w:rsid w:val="00EA5672"/>
    <w:rsid w:val="00EA63EB"/>
    <w:rsid w:val="00EB6E85"/>
    <w:rsid w:val="00EB733C"/>
    <w:rsid w:val="00ED02AD"/>
    <w:rsid w:val="00ED04C7"/>
    <w:rsid w:val="00ED06CE"/>
    <w:rsid w:val="00ED2011"/>
    <w:rsid w:val="00ED47E1"/>
    <w:rsid w:val="00ED4A0A"/>
    <w:rsid w:val="00ED5BC9"/>
    <w:rsid w:val="00ED76AA"/>
    <w:rsid w:val="00ED7EC0"/>
    <w:rsid w:val="00EE057B"/>
    <w:rsid w:val="00EE7E1A"/>
    <w:rsid w:val="00EF1422"/>
    <w:rsid w:val="00EF25D0"/>
    <w:rsid w:val="00EF7770"/>
    <w:rsid w:val="00F03B78"/>
    <w:rsid w:val="00F04576"/>
    <w:rsid w:val="00F0568D"/>
    <w:rsid w:val="00F064CB"/>
    <w:rsid w:val="00F06777"/>
    <w:rsid w:val="00F149F5"/>
    <w:rsid w:val="00F22818"/>
    <w:rsid w:val="00F24B2A"/>
    <w:rsid w:val="00F2768F"/>
    <w:rsid w:val="00F27A8F"/>
    <w:rsid w:val="00F3035A"/>
    <w:rsid w:val="00F326AA"/>
    <w:rsid w:val="00F34C0F"/>
    <w:rsid w:val="00F366C1"/>
    <w:rsid w:val="00F42FD8"/>
    <w:rsid w:val="00F47FED"/>
    <w:rsid w:val="00F56855"/>
    <w:rsid w:val="00F625B0"/>
    <w:rsid w:val="00F63665"/>
    <w:rsid w:val="00F64C49"/>
    <w:rsid w:val="00F64C81"/>
    <w:rsid w:val="00F66158"/>
    <w:rsid w:val="00F75416"/>
    <w:rsid w:val="00F84F97"/>
    <w:rsid w:val="00F85284"/>
    <w:rsid w:val="00F92181"/>
    <w:rsid w:val="00F92D56"/>
    <w:rsid w:val="00F942BF"/>
    <w:rsid w:val="00F945B7"/>
    <w:rsid w:val="00F947E6"/>
    <w:rsid w:val="00F96073"/>
    <w:rsid w:val="00F97445"/>
    <w:rsid w:val="00FA0266"/>
    <w:rsid w:val="00FA0884"/>
    <w:rsid w:val="00FA11BF"/>
    <w:rsid w:val="00FA25AC"/>
    <w:rsid w:val="00FB0682"/>
    <w:rsid w:val="00FB107F"/>
    <w:rsid w:val="00FB5285"/>
    <w:rsid w:val="00FB5ED0"/>
    <w:rsid w:val="00FC2CB9"/>
    <w:rsid w:val="00FC5E6D"/>
    <w:rsid w:val="00FD0643"/>
    <w:rsid w:val="00FD3D05"/>
    <w:rsid w:val="00FD4DE5"/>
    <w:rsid w:val="00FE1F1D"/>
    <w:rsid w:val="00FE3047"/>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8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73E"/>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11">
    <w:name w:val="Heading 1111"/>
    <w:basedOn w:val="ListParagraph"/>
    <w:qFormat/>
    <w:rsid w:val="00ED02AD"/>
    <w:pPr>
      <w:numPr>
        <w:numId w:val="36"/>
      </w:numPr>
      <w:tabs>
        <w:tab w:val="left" w:pos="-1440"/>
        <w:tab w:val="left" w:pos="-720"/>
        <w:tab w:val="left" w:pos="0"/>
        <w:tab w:val="left" w:pos="1080"/>
        <w:tab w:val="left" w:pos="1440"/>
      </w:tabs>
      <w:suppressAutoHyphens/>
      <w:spacing w:before="60" w:after="60" w:line="276" w:lineRule="auto"/>
      <w:jc w:val="both"/>
    </w:pPr>
    <w:rPr>
      <w:rFonts w:ascii="Arial" w:hAnsi="Arial" w:cs="Arial"/>
      <w:b/>
      <w:spacing w:val="-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73E"/>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11">
    <w:name w:val="Heading 1111"/>
    <w:basedOn w:val="ListParagraph"/>
    <w:qFormat/>
    <w:rsid w:val="00ED02AD"/>
    <w:pPr>
      <w:numPr>
        <w:numId w:val="36"/>
      </w:numPr>
      <w:tabs>
        <w:tab w:val="left" w:pos="-1440"/>
        <w:tab w:val="left" w:pos="-720"/>
        <w:tab w:val="left" w:pos="0"/>
        <w:tab w:val="left" w:pos="1080"/>
        <w:tab w:val="left" w:pos="1440"/>
      </w:tabs>
      <w:suppressAutoHyphens/>
      <w:spacing w:before="60" w:after="60" w:line="276" w:lineRule="auto"/>
      <w:jc w:val="both"/>
    </w:pPr>
    <w:rPr>
      <w:rFonts w:ascii="Arial" w:hAnsi="Arial" w:cs="Arial"/>
      <w:b/>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9E227-693C-431C-A559-B2BAD1CE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2020-01-31T10:27:00Z</cp:lastPrinted>
  <dcterms:created xsi:type="dcterms:W3CDTF">2020-02-14T16:19:00Z</dcterms:created>
  <dcterms:modified xsi:type="dcterms:W3CDTF">2020-02-14T16:24:00Z</dcterms:modified>
</cp:coreProperties>
</file>