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B57E14" w:rsidP="006B3BC6">
      <w:pPr>
        <w:jc w:val="both"/>
        <w:rPr>
          <w:rFonts w:ascii="Arial" w:hAnsi="Arial" w:cs="Arial"/>
        </w:rPr>
      </w:pPr>
      <w:r>
        <w:rPr>
          <w:rFonts w:ascii="Arial" w:hAnsi="Arial" w:cs="Arial"/>
        </w:rPr>
        <w:t>28 August</w:t>
      </w:r>
      <w:r w:rsidR="006B3BC6" w:rsidRPr="006B3BC6">
        <w:rPr>
          <w:rFonts w:ascii="Arial" w:hAnsi="Arial" w:cs="Arial"/>
        </w:rPr>
        <w:t xml:space="preserve"> 201</w:t>
      </w:r>
      <w:r w:rsidR="00FD0643">
        <w:rPr>
          <w:rFonts w:ascii="Arial" w:hAnsi="Arial" w:cs="Arial"/>
        </w:rPr>
        <w:t>8</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4C6E62">
        <w:rPr>
          <w:rFonts w:ascii="Arial" w:hAnsi="Arial" w:cs="Arial"/>
        </w:rPr>
        <w:t>0</w:t>
      </w:r>
      <w:r w:rsidRPr="006B3BC6">
        <w:rPr>
          <w:rFonts w:ascii="Arial" w:hAnsi="Arial" w:cs="Arial"/>
        </w:rPr>
        <w:t xml:space="preserve"> pm on Monday </w:t>
      </w:r>
      <w:r w:rsidR="00B57E14">
        <w:rPr>
          <w:rFonts w:ascii="Arial" w:hAnsi="Arial" w:cs="Arial"/>
        </w:rPr>
        <w:t>30</w:t>
      </w:r>
      <w:r w:rsidR="004C6E62">
        <w:rPr>
          <w:rFonts w:ascii="Arial" w:hAnsi="Arial" w:cs="Arial"/>
        </w:rPr>
        <w:t xml:space="preserve"> July</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6B3BC6">
      <w:pPr>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662D8F">
        <w:rPr>
          <w:rFonts w:ascii="Arial" w:hAnsi="Arial" w:cs="Arial"/>
        </w:rPr>
        <w:t xml:space="preserve">Breeze; </w:t>
      </w:r>
      <w:r w:rsidRPr="006B3BC6">
        <w:rPr>
          <w:rFonts w:ascii="Arial" w:hAnsi="Arial" w:cs="Arial"/>
        </w:rPr>
        <w:t>Mrs Whittall;</w:t>
      </w:r>
      <w:r w:rsidR="00B57E14">
        <w:rPr>
          <w:rFonts w:ascii="Arial" w:hAnsi="Arial" w:cs="Arial"/>
        </w:rPr>
        <w:t xml:space="preserve"> Mrs Lewis;</w:t>
      </w:r>
      <w:r w:rsidR="00A40818">
        <w:rPr>
          <w:rFonts w:ascii="Arial" w:hAnsi="Arial" w:cs="Arial"/>
        </w:rPr>
        <w:t xml:space="preserve"> </w:t>
      </w:r>
      <w:r w:rsidRPr="006B3BC6">
        <w:rPr>
          <w:rFonts w:ascii="Arial" w:hAnsi="Arial" w:cs="Arial"/>
        </w:rPr>
        <w:t xml:space="preserve">Clarke; </w:t>
      </w:r>
      <w:r w:rsidR="00662D8F">
        <w:rPr>
          <w:rFonts w:ascii="Arial" w:hAnsi="Arial" w:cs="Arial"/>
        </w:rPr>
        <w:t xml:space="preserve">Parkhurst; </w:t>
      </w:r>
      <w:r w:rsidR="004C6E62">
        <w:rPr>
          <w:rFonts w:ascii="Arial" w:hAnsi="Arial" w:cs="Arial"/>
        </w:rPr>
        <w:t xml:space="preserve">Mrs Howells; Ryan; </w:t>
      </w:r>
      <w:r w:rsidR="00662D8F">
        <w:rPr>
          <w:rFonts w:ascii="Arial" w:hAnsi="Arial" w:cs="Arial"/>
        </w:rPr>
        <w:t>Gouge</w:t>
      </w:r>
      <w:r w:rsidR="004C6E62">
        <w:rPr>
          <w:rFonts w:ascii="Arial" w:hAnsi="Arial" w:cs="Arial"/>
        </w:rPr>
        <w:t xml:space="preserve"> and Mrs Clode</w:t>
      </w:r>
      <w:r w:rsidRPr="006B3BC6">
        <w:rPr>
          <w:rFonts w:ascii="Arial" w:hAnsi="Arial" w:cs="Arial"/>
        </w:rPr>
        <w:t xml:space="preserve">.  </w:t>
      </w:r>
    </w:p>
    <w:p w:rsidR="006B3BC6" w:rsidRPr="006B3BC6" w:rsidRDefault="006B3BC6" w:rsidP="006B3BC6">
      <w:pPr>
        <w:jc w:val="both"/>
        <w:rPr>
          <w:rFonts w:ascii="Arial" w:hAnsi="Arial" w:cs="Arial"/>
        </w:rPr>
      </w:pP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B57E14">
        <w:rPr>
          <w:rFonts w:ascii="Arial" w:hAnsi="Arial" w:cs="Arial"/>
        </w:rPr>
        <w:t>Mrs Anne Cousins; 2 members of the public</w:t>
      </w:r>
    </w:p>
    <w:p w:rsidR="00201E51" w:rsidRDefault="00201E51" w:rsidP="006B3BC6">
      <w:pPr>
        <w:jc w:val="both"/>
        <w:rPr>
          <w:rFonts w:ascii="Arial" w:hAnsi="Arial" w:cs="Arial"/>
        </w:rPr>
      </w:pPr>
    </w:p>
    <w:p w:rsidR="00F149F5" w:rsidRDefault="00B57E14" w:rsidP="00D83542">
      <w:pPr>
        <w:ind w:left="1701" w:hanging="1701"/>
        <w:jc w:val="both"/>
        <w:rPr>
          <w:rFonts w:ascii="Arial" w:hAnsi="Arial" w:cs="Arial"/>
        </w:rPr>
      </w:pPr>
      <w:r>
        <w:rPr>
          <w:rFonts w:ascii="Arial" w:hAnsi="Arial" w:cs="Arial"/>
        </w:rPr>
        <w:t>55</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w:t>
      </w:r>
      <w:r w:rsidR="004C6E62">
        <w:rPr>
          <w:rFonts w:ascii="Arial" w:hAnsi="Arial" w:cs="Arial"/>
        </w:rPr>
        <w:t>approve</w:t>
      </w:r>
      <w:r w:rsidR="00D83542">
        <w:rPr>
          <w:rFonts w:ascii="Arial" w:hAnsi="Arial" w:cs="Arial"/>
        </w:rPr>
        <w:t xml:space="preserve">d the apologies of </w:t>
      </w:r>
      <w:r w:rsidR="004C6E62">
        <w:rPr>
          <w:rFonts w:ascii="Arial" w:hAnsi="Arial" w:cs="Arial"/>
        </w:rPr>
        <w:t>Cllrs</w:t>
      </w:r>
      <w:r w:rsidR="004C6E62" w:rsidRPr="004C6E62">
        <w:rPr>
          <w:rFonts w:ascii="Arial" w:hAnsi="Arial" w:cs="Arial"/>
        </w:rPr>
        <w:t xml:space="preserve"> </w:t>
      </w:r>
      <w:r>
        <w:rPr>
          <w:rFonts w:ascii="Arial" w:hAnsi="Arial" w:cs="Arial"/>
        </w:rPr>
        <w:t xml:space="preserve">Hudson; Jones; </w:t>
      </w:r>
      <w:r w:rsidR="004C6E62">
        <w:rPr>
          <w:rFonts w:ascii="Arial" w:hAnsi="Arial" w:cs="Arial"/>
        </w:rPr>
        <w:t>Engler and</w:t>
      </w:r>
      <w:r w:rsidR="004C6E62" w:rsidRPr="004C6E62">
        <w:rPr>
          <w:rFonts w:ascii="Arial" w:hAnsi="Arial" w:cs="Arial"/>
        </w:rPr>
        <w:t xml:space="preserve"> </w:t>
      </w:r>
      <w:r>
        <w:rPr>
          <w:rFonts w:ascii="Arial" w:hAnsi="Arial" w:cs="Arial"/>
        </w:rPr>
        <w:t xml:space="preserve">Mrs Robinson; </w:t>
      </w:r>
    </w:p>
    <w:p w:rsidR="00F149F5" w:rsidRDefault="00F149F5" w:rsidP="00F149F5">
      <w:pPr>
        <w:ind w:left="1701" w:hanging="1701"/>
        <w:jc w:val="both"/>
        <w:rPr>
          <w:rFonts w:ascii="Arial" w:hAnsi="Arial" w:cs="Arial"/>
        </w:rPr>
      </w:pPr>
    </w:p>
    <w:p w:rsidR="00F149F5" w:rsidRDefault="004C6E62" w:rsidP="006E4D43">
      <w:pPr>
        <w:ind w:left="1701" w:hanging="1701"/>
        <w:jc w:val="both"/>
        <w:rPr>
          <w:rFonts w:ascii="Arial" w:hAnsi="Arial" w:cs="Arial"/>
        </w:rPr>
      </w:pPr>
      <w:r>
        <w:rPr>
          <w:rFonts w:ascii="Arial" w:hAnsi="Arial" w:cs="Arial"/>
        </w:rPr>
        <w:t>5</w:t>
      </w:r>
      <w:r w:rsidR="00B57E14">
        <w:rPr>
          <w:rFonts w:ascii="Arial" w:hAnsi="Arial" w:cs="Arial"/>
        </w:rPr>
        <w:t>6</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662D8F">
        <w:rPr>
          <w:rFonts w:ascii="Arial" w:hAnsi="Arial" w:cs="Arial"/>
        </w:rPr>
        <w:t>Cllr Mrs Whittall recorded her interest in the football pitches as her son-in-law hires them for goal-keeper training.  Cllr Clarke declared his pecuniary interest as the Council employs his wife as Longmeadow Key holder.  He also declared his interest as the Council’s representative on Bayston Hill Crown Green Bowling Club</w:t>
      </w:r>
      <w:r w:rsidR="00B57E14">
        <w:rPr>
          <w:rFonts w:ascii="Arial" w:hAnsi="Arial" w:cs="Arial"/>
        </w:rPr>
        <w:t xml:space="preserve"> and Bayston Hill Memorial Hall Committee</w:t>
      </w:r>
      <w:r>
        <w:rPr>
          <w:rFonts w:ascii="Arial" w:hAnsi="Arial" w:cs="Arial"/>
        </w:rPr>
        <w:t>.</w:t>
      </w:r>
    </w:p>
    <w:p w:rsidR="00F149F5" w:rsidRDefault="00F149F5" w:rsidP="006E4D43">
      <w:pPr>
        <w:ind w:left="1701" w:hanging="1701"/>
        <w:jc w:val="both"/>
        <w:rPr>
          <w:rFonts w:ascii="Arial" w:hAnsi="Arial" w:cs="Arial"/>
        </w:rPr>
      </w:pPr>
    </w:p>
    <w:p w:rsidR="004E1340" w:rsidRDefault="004C6E62" w:rsidP="006E4D43">
      <w:pPr>
        <w:ind w:left="1701" w:hanging="1701"/>
        <w:jc w:val="both"/>
        <w:rPr>
          <w:rFonts w:ascii="Arial" w:hAnsi="Arial" w:cs="Arial"/>
        </w:rPr>
      </w:pPr>
      <w:r>
        <w:rPr>
          <w:rFonts w:ascii="Arial" w:hAnsi="Arial" w:cs="Arial"/>
        </w:rPr>
        <w:t>5</w:t>
      </w:r>
      <w:r w:rsidR="00B57E14">
        <w:rPr>
          <w:rFonts w:ascii="Arial" w:hAnsi="Arial" w:cs="Arial"/>
        </w:rPr>
        <w:t>7</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 xml:space="preserve">PUBLIC SPEAKING/QUESTIONS AT COUNCIL MEETINGS – </w:t>
      </w:r>
      <w:r>
        <w:rPr>
          <w:rFonts w:ascii="Arial" w:hAnsi="Arial" w:cs="Arial"/>
        </w:rPr>
        <w:t xml:space="preserve">There we no </w:t>
      </w:r>
      <w:r w:rsidR="00B57E14">
        <w:rPr>
          <w:rFonts w:ascii="Arial" w:hAnsi="Arial" w:cs="Arial"/>
        </w:rPr>
        <w:t xml:space="preserve">comments from </w:t>
      </w:r>
      <w:r>
        <w:rPr>
          <w:rFonts w:ascii="Arial" w:hAnsi="Arial" w:cs="Arial"/>
        </w:rPr>
        <w:t>members of the public present</w:t>
      </w:r>
      <w:r w:rsidR="00B57E14">
        <w:rPr>
          <w:rFonts w:ascii="Arial" w:hAnsi="Arial" w:cs="Arial"/>
        </w:rPr>
        <w:t xml:space="preserve">.  Cllr Clarke gave the following report as Shropshire Council member: </w:t>
      </w:r>
    </w:p>
    <w:p w:rsidR="00B57E14" w:rsidRDefault="00B57E14" w:rsidP="006E4D43">
      <w:pPr>
        <w:ind w:left="1701" w:hanging="1701"/>
        <w:jc w:val="both"/>
        <w:rPr>
          <w:rFonts w:ascii="Arial" w:hAnsi="Arial" w:cs="Arial"/>
        </w:rPr>
      </w:pPr>
      <w:r>
        <w:rPr>
          <w:rFonts w:ascii="Arial" w:hAnsi="Arial" w:cs="Arial"/>
        </w:rPr>
        <w:tab/>
      </w:r>
    </w:p>
    <w:p w:rsidR="00B57E14" w:rsidRDefault="00B57E14" w:rsidP="006E4D43">
      <w:pPr>
        <w:ind w:left="1701" w:hanging="1701"/>
        <w:jc w:val="both"/>
        <w:rPr>
          <w:rFonts w:ascii="Arial" w:hAnsi="Arial" w:cs="Arial"/>
        </w:rPr>
      </w:pPr>
      <w:r>
        <w:rPr>
          <w:rFonts w:ascii="Arial" w:hAnsi="Arial" w:cs="Arial"/>
        </w:rPr>
        <w:tab/>
      </w:r>
      <w:r w:rsidRPr="003179C0">
        <w:rPr>
          <w:rFonts w:ascii="Arial" w:hAnsi="Arial" w:cs="Arial"/>
          <w:b/>
        </w:rPr>
        <w:t>Local Plan Review</w:t>
      </w:r>
      <w:r w:rsidR="003179C0">
        <w:rPr>
          <w:rFonts w:ascii="Arial" w:hAnsi="Arial" w:cs="Arial"/>
        </w:rPr>
        <w:t xml:space="preserve"> -</w:t>
      </w:r>
      <w:r w:rsidR="00A87A3A">
        <w:rPr>
          <w:rFonts w:ascii="Arial" w:hAnsi="Arial" w:cs="Arial"/>
        </w:rPr>
        <w:t xml:space="preserve"> </w:t>
      </w:r>
      <w:r>
        <w:rPr>
          <w:rFonts w:ascii="Arial" w:hAnsi="Arial" w:cs="Arial"/>
        </w:rPr>
        <w:t xml:space="preserve">All the sites </w:t>
      </w:r>
      <w:r w:rsidR="00A87A3A">
        <w:rPr>
          <w:rFonts w:ascii="Arial" w:hAnsi="Arial" w:cs="Arial"/>
        </w:rPr>
        <w:t xml:space="preserve">proposed for development </w:t>
      </w:r>
      <w:r>
        <w:rPr>
          <w:rFonts w:ascii="Arial" w:hAnsi="Arial" w:cs="Arial"/>
        </w:rPr>
        <w:t>are being reviewed but will not necessarily be included in the proposal document which will be presented for public consultation later in the year.</w:t>
      </w:r>
    </w:p>
    <w:p w:rsidR="003179C0" w:rsidRDefault="003179C0" w:rsidP="006E4D43">
      <w:pPr>
        <w:ind w:left="1701" w:hanging="1701"/>
        <w:jc w:val="both"/>
        <w:rPr>
          <w:rFonts w:ascii="Arial" w:hAnsi="Arial" w:cs="Arial"/>
          <w:b/>
        </w:rPr>
      </w:pPr>
      <w:r>
        <w:rPr>
          <w:rFonts w:ascii="Arial" w:hAnsi="Arial" w:cs="Arial"/>
          <w:b/>
        </w:rPr>
        <w:tab/>
      </w:r>
    </w:p>
    <w:p w:rsidR="003A693B" w:rsidRDefault="003179C0" w:rsidP="006E4D43">
      <w:pPr>
        <w:ind w:left="1701" w:hanging="1701"/>
        <w:jc w:val="both"/>
        <w:rPr>
          <w:rFonts w:ascii="Arial" w:hAnsi="Arial" w:cs="Arial"/>
        </w:rPr>
      </w:pPr>
      <w:r>
        <w:rPr>
          <w:rFonts w:ascii="Arial" w:hAnsi="Arial" w:cs="Arial"/>
        </w:rPr>
        <w:tab/>
      </w:r>
      <w:r>
        <w:rPr>
          <w:rFonts w:ascii="Arial" w:hAnsi="Arial" w:cs="Arial"/>
          <w:b/>
        </w:rPr>
        <w:t xml:space="preserve">Oakland / Glebelands site – </w:t>
      </w:r>
      <w:r>
        <w:rPr>
          <w:rFonts w:ascii="Arial" w:hAnsi="Arial" w:cs="Arial"/>
        </w:rPr>
        <w:t xml:space="preserve">Portfolio holder recently presented an update to Shropshire Council Cabinet.  It was noted that the outline planning application would not be put out for consultation before October.  </w:t>
      </w:r>
    </w:p>
    <w:p w:rsidR="003179C0" w:rsidRDefault="003179C0" w:rsidP="006E4D43">
      <w:pPr>
        <w:ind w:left="1701" w:hanging="1701"/>
        <w:jc w:val="both"/>
        <w:rPr>
          <w:rFonts w:ascii="Arial" w:hAnsi="Arial" w:cs="Arial"/>
        </w:rPr>
      </w:pPr>
    </w:p>
    <w:p w:rsidR="000919BC" w:rsidRDefault="003179C0" w:rsidP="003179C0">
      <w:pPr>
        <w:ind w:left="1701" w:hanging="1701"/>
        <w:jc w:val="both"/>
        <w:rPr>
          <w:rFonts w:ascii="Arial" w:hAnsi="Arial" w:cs="Arial"/>
        </w:rPr>
      </w:pPr>
      <w:r>
        <w:rPr>
          <w:rFonts w:ascii="Arial" w:hAnsi="Arial" w:cs="Arial"/>
        </w:rPr>
        <w:t>58</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the minutes </w:t>
      </w:r>
      <w:r w:rsidR="00807218">
        <w:rPr>
          <w:rFonts w:ascii="Arial" w:hAnsi="Arial" w:cs="Arial"/>
        </w:rPr>
        <w:t xml:space="preserve">of the </w:t>
      </w:r>
      <w:r w:rsidR="002A5344">
        <w:rPr>
          <w:rFonts w:ascii="Arial" w:hAnsi="Arial" w:cs="Arial"/>
        </w:rPr>
        <w:t xml:space="preserve">Full </w:t>
      </w:r>
      <w:r w:rsidR="00807218">
        <w:rPr>
          <w:rFonts w:ascii="Arial" w:hAnsi="Arial" w:cs="Arial"/>
        </w:rPr>
        <w:t>Council meeting</w:t>
      </w:r>
      <w:r w:rsidR="000919BC">
        <w:rPr>
          <w:rFonts w:ascii="Arial" w:hAnsi="Arial" w:cs="Arial"/>
        </w:rPr>
        <w:t>s</w:t>
      </w:r>
      <w:r w:rsidR="00807218">
        <w:rPr>
          <w:rFonts w:ascii="Arial" w:hAnsi="Arial" w:cs="Arial"/>
        </w:rPr>
        <w:t xml:space="preserve"> held on </w:t>
      </w:r>
      <w:r w:rsidR="002A5344">
        <w:rPr>
          <w:rFonts w:ascii="Arial" w:hAnsi="Arial" w:cs="Arial"/>
        </w:rPr>
        <w:t>25 June</w:t>
      </w:r>
      <w:r w:rsidR="00807218">
        <w:rPr>
          <w:rFonts w:ascii="Arial" w:hAnsi="Arial" w:cs="Arial"/>
        </w:rPr>
        <w:t xml:space="preserve"> 2018 </w:t>
      </w:r>
      <w:r w:rsidR="000919BC">
        <w:rPr>
          <w:rFonts w:ascii="Arial" w:hAnsi="Arial" w:cs="Arial"/>
        </w:rPr>
        <w:t xml:space="preserve">and 9 July 2018 </w:t>
      </w:r>
      <w:r w:rsidR="005522EF">
        <w:rPr>
          <w:rFonts w:ascii="Arial" w:hAnsi="Arial" w:cs="Arial"/>
        </w:rPr>
        <w:t>for</w:t>
      </w:r>
      <w:r w:rsidR="00081F43">
        <w:rPr>
          <w:rFonts w:ascii="Arial" w:hAnsi="Arial" w:cs="Arial"/>
        </w:rPr>
        <w:t xml:space="preserve"> accuracy.</w:t>
      </w:r>
      <w:r w:rsidR="00807218">
        <w:rPr>
          <w:rFonts w:ascii="Arial" w:hAnsi="Arial" w:cs="Arial"/>
        </w:rPr>
        <w:t xml:space="preserve">  </w:t>
      </w:r>
      <w:r w:rsidR="000919BC">
        <w:rPr>
          <w:rFonts w:ascii="Arial" w:hAnsi="Arial" w:cs="Arial"/>
        </w:rPr>
        <w:t xml:space="preserve">Cllr Whittall proposed an amendment to minute 54.1819.  Following a short debate it was resolved to defer the discussion of confidential minutes </w:t>
      </w:r>
      <w:r w:rsidR="00DA4F48">
        <w:rPr>
          <w:rFonts w:ascii="Arial" w:hAnsi="Arial" w:cs="Arial"/>
        </w:rPr>
        <w:t>until after the exclusion of the press and public.</w:t>
      </w:r>
    </w:p>
    <w:p w:rsidR="000919BC" w:rsidRDefault="000919BC" w:rsidP="003179C0">
      <w:pPr>
        <w:ind w:left="1701" w:hanging="1701"/>
        <w:jc w:val="both"/>
        <w:rPr>
          <w:rFonts w:ascii="Arial" w:hAnsi="Arial" w:cs="Arial"/>
        </w:rPr>
      </w:pPr>
    </w:p>
    <w:p w:rsidR="000919BC" w:rsidRDefault="000919BC" w:rsidP="003179C0">
      <w:pPr>
        <w:ind w:left="1701" w:hanging="1701"/>
        <w:jc w:val="both"/>
        <w:rPr>
          <w:rFonts w:ascii="Arial" w:hAnsi="Arial" w:cs="Arial"/>
        </w:rPr>
      </w:pPr>
      <w:r>
        <w:rPr>
          <w:rFonts w:ascii="Arial" w:hAnsi="Arial" w:cs="Arial"/>
        </w:rPr>
        <w:t>59.18/19</w:t>
      </w:r>
      <w:r>
        <w:rPr>
          <w:rFonts w:ascii="Arial" w:hAnsi="Arial" w:cs="Arial"/>
        </w:rPr>
        <w:tab/>
      </w:r>
      <w:r w:rsidRPr="000919BC">
        <w:rPr>
          <w:rFonts w:ascii="Arial" w:hAnsi="Arial" w:cs="Arial"/>
          <w:b/>
        </w:rPr>
        <w:t>NALC RESPONSE TO STANDING ORDER QUERY</w:t>
      </w:r>
      <w:r>
        <w:rPr>
          <w:rFonts w:ascii="Arial" w:hAnsi="Arial" w:cs="Arial"/>
          <w:b/>
        </w:rPr>
        <w:t xml:space="preserve"> – </w:t>
      </w:r>
      <w:r>
        <w:rPr>
          <w:rFonts w:ascii="Arial" w:hAnsi="Arial" w:cs="Arial"/>
        </w:rPr>
        <w:t xml:space="preserve">It was resolved to defer this matter for discussion after the exclusion of the press and public due to the confidential nature of the subject matter. </w:t>
      </w:r>
    </w:p>
    <w:p w:rsidR="000919BC" w:rsidRPr="000919BC" w:rsidRDefault="000919BC" w:rsidP="003179C0">
      <w:pPr>
        <w:ind w:left="1701" w:hanging="1701"/>
        <w:jc w:val="both"/>
        <w:rPr>
          <w:rFonts w:ascii="Arial" w:hAnsi="Arial" w:cs="Arial"/>
        </w:rPr>
      </w:pPr>
    </w:p>
    <w:p w:rsidR="000919BC" w:rsidRDefault="000919BC" w:rsidP="003179C0">
      <w:pPr>
        <w:ind w:left="1701" w:hanging="1701"/>
        <w:jc w:val="both"/>
        <w:rPr>
          <w:rFonts w:ascii="Arial" w:hAnsi="Arial" w:cs="Arial"/>
        </w:rPr>
      </w:pPr>
      <w:r>
        <w:rPr>
          <w:rFonts w:ascii="Arial" w:hAnsi="Arial" w:cs="Arial"/>
        </w:rPr>
        <w:lastRenderedPageBreak/>
        <w:t>60.18/19</w:t>
      </w:r>
      <w:r>
        <w:rPr>
          <w:rFonts w:ascii="Arial" w:hAnsi="Arial" w:cs="Arial"/>
        </w:rPr>
        <w:tab/>
      </w:r>
      <w:r>
        <w:rPr>
          <w:rFonts w:ascii="Arial" w:hAnsi="Arial" w:cs="Arial"/>
          <w:b/>
        </w:rPr>
        <w:t>GOAL POST REPLACEMENT</w:t>
      </w:r>
      <w:r>
        <w:rPr>
          <w:rFonts w:ascii="Arial" w:hAnsi="Arial" w:cs="Arial"/>
        </w:rPr>
        <w:t xml:space="preserve"> – It was resolv</w:t>
      </w:r>
      <w:r w:rsidR="007749F3">
        <w:rPr>
          <w:rFonts w:ascii="Arial" w:hAnsi="Arial" w:cs="Arial"/>
        </w:rPr>
        <w:t>ed unanimously to purchase replacement goal posts for Pitch 2.</w:t>
      </w:r>
    </w:p>
    <w:p w:rsidR="007749F3" w:rsidRDefault="007749F3" w:rsidP="003179C0">
      <w:pPr>
        <w:ind w:left="1701" w:hanging="1701"/>
        <w:jc w:val="both"/>
        <w:rPr>
          <w:rFonts w:ascii="Arial" w:hAnsi="Arial" w:cs="Arial"/>
        </w:rPr>
      </w:pPr>
    </w:p>
    <w:p w:rsidR="007749F3" w:rsidRDefault="007749F3" w:rsidP="003179C0">
      <w:pPr>
        <w:ind w:left="1701" w:hanging="1701"/>
        <w:jc w:val="both"/>
        <w:rPr>
          <w:rFonts w:ascii="Arial" w:hAnsi="Arial" w:cs="Arial"/>
        </w:rPr>
      </w:pPr>
      <w:r>
        <w:rPr>
          <w:rFonts w:ascii="Arial" w:hAnsi="Arial" w:cs="Arial"/>
        </w:rPr>
        <w:t>61.18/19</w:t>
      </w:r>
      <w:r>
        <w:rPr>
          <w:rFonts w:ascii="Arial" w:hAnsi="Arial" w:cs="Arial"/>
        </w:rPr>
        <w:tab/>
      </w:r>
      <w:r>
        <w:rPr>
          <w:rFonts w:ascii="Arial" w:hAnsi="Arial" w:cs="Arial"/>
          <w:b/>
        </w:rPr>
        <w:t xml:space="preserve">APPOINTMENT TO PLANNING COMMITTEE – </w:t>
      </w:r>
      <w:r>
        <w:rPr>
          <w:rFonts w:ascii="Arial" w:hAnsi="Arial" w:cs="Arial"/>
        </w:rPr>
        <w:t>It was resolved unanimously that Cllr Caroline Clode be appointed to the Planning Committee and to authorise appropriate training on 12 September 2018.</w:t>
      </w:r>
    </w:p>
    <w:p w:rsidR="007749F3" w:rsidRDefault="007749F3" w:rsidP="003179C0">
      <w:pPr>
        <w:ind w:left="1701" w:hanging="1701"/>
        <w:jc w:val="both"/>
        <w:rPr>
          <w:rFonts w:ascii="Arial" w:hAnsi="Arial" w:cs="Arial"/>
        </w:rPr>
      </w:pPr>
    </w:p>
    <w:p w:rsidR="007749F3" w:rsidRDefault="007749F3" w:rsidP="003179C0">
      <w:pPr>
        <w:ind w:left="1701" w:hanging="1701"/>
        <w:jc w:val="both"/>
        <w:rPr>
          <w:rFonts w:ascii="Arial" w:hAnsi="Arial" w:cs="Arial"/>
        </w:rPr>
      </w:pPr>
      <w:r>
        <w:rPr>
          <w:rFonts w:ascii="Arial" w:hAnsi="Arial" w:cs="Arial"/>
        </w:rPr>
        <w:t>62.18/19</w:t>
      </w:r>
      <w:r>
        <w:rPr>
          <w:rFonts w:ascii="Arial" w:hAnsi="Arial" w:cs="Arial"/>
        </w:rPr>
        <w:tab/>
      </w:r>
      <w:r w:rsidRPr="007749F3">
        <w:rPr>
          <w:rFonts w:ascii="Arial" w:hAnsi="Arial" w:cs="Arial"/>
          <w:b/>
        </w:rPr>
        <w:t>MEETING DATES</w:t>
      </w:r>
      <w:r>
        <w:rPr>
          <w:rFonts w:ascii="Arial" w:hAnsi="Arial" w:cs="Arial"/>
          <w:b/>
        </w:rPr>
        <w:t xml:space="preserve"> – </w:t>
      </w:r>
      <w:r>
        <w:rPr>
          <w:rFonts w:ascii="Arial" w:hAnsi="Arial" w:cs="Arial"/>
        </w:rPr>
        <w:t>The Council resolved unanimously to approve the revised schedule of meetings circulated with the agenda for 9 July, following the removal of the line referring to the Management and Personnel Committee start times.</w:t>
      </w:r>
    </w:p>
    <w:p w:rsidR="007749F3" w:rsidRDefault="007749F3" w:rsidP="003179C0">
      <w:pPr>
        <w:ind w:left="1701" w:hanging="1701"/>
        <w:jc w:val="both"/>
        <w:rPr>
          <w:rFonts w:ascii="Arial" w:hAnsi="Arial" w:cs="Arial"/>
        </w:rPr>
      </w:pPr>
    </w:p>
    <w:p w:rsidR="007749F3" w:rsidRDefault="007749F3" w:rsidP="003179C0">
      <w:pPr>
        <w:ind w:left="1701" w:hanging="1701"/>
        <w:jc w:val="both"/>
        <w:rPr>
          <w:rFonts w:ascii="Arial" w:hAnsi="Arial" w:cs="Arial"/>
        </w:rPr>
      </w:pPr>
      <w:r>
        <w:rPr>
          <w:rFonts w:ascii="Arial" w:hAnsi="Arial" w:cs="Arial"/>
        </w:rPr>
        <w:t>63.18/19</w:t>
      </w:r>
      <w:r>
        <w:rPr>
          <w:rFonts w:ascii="Arial" w:hAnsi="Arial" w:cs="Arial"/>
        </w:rPr>
        <w:tab/>
      </w:r>
      <w:r>
        <w:rPr>
          <w:rFonts w:ascii="Arial" w:hAnsi="Arial" w:cs="Arial"/>
          <w:b/>
        </w:rPr>
        <w:t xml:space="preserve">PAVILION SITE VISIT – </w:t>
      </w:r>
      <w:r>
        <w:rPr>
          <w:rFonts w:ascii="Arial" w:hAnsi="Arial" w:cs="Arial"/>
        </w:rPr>
        <w:t>It was agreed that the Council would visit the Lythwood Pavilion site at 6pm on Monday 3 September 2018 to consider potential options for future use of the site.</w:t>
      </w:r>
    </w:p>
    <w:p w:rsidR="007749F3" w:rsidRDefault="007749F3" w:rsidP="003179C0">
      <w:pPr>
        <w:ind w:left="1701" w:hanging="1701"/>
        <w:jc w:val="both"/>
        <w:rPr>
          <w:rFonts w:ascii="Arial" w:hAnsi="Arial" w:cs="Arial"/>
        </w:rPr>
      </w:pPr>
    </w:p>
    <w:p w:rsidR="007749F3" w:rsidRPr="007749F3" w:rsidRDefault="007749F3" w:rsidP="003179C0">
      <w:pPr>
        <w:ind w:left="1701" w:hanging="1701"/>
        <w:jc w:val="both"/>
        <w:rPr>
          <w:rFonts w:ascii="Arial" w:hAnsi="Arial" w:cs="Arial"/>
        </w:rPr>
      </w:pPr>
      <w:r>
        <w:rPr>
          <w:rFonts w:ascii="Arial" w:hAnsi="Arial" w:cs="Arial"/>
        </w:rPr>
        <w:t>64.18/19</w:t>
      </w:r>
      <w:r>
        <w:rPr>
          <w:rFonts w:ascii="Arial" w:hAnsi="Arial" w:cs="Arial"/>
        </w:rPr>
        <w:tab/>
      </w:r>
      <w:r w:rsidRPr="007749F3">
        <w:rPr>
          <w:rFonts w:ascii="Arial" w:hAnsi="Arial" w:cs="Arial"/>
          <w:b/>
        </w:rPr>
        <w:t xml:space="preserve">FINANCIAL REPORT </w:t>
      </w:r>
      <w:r>
        <w:rPr>
          <w:rFonts w:ascii="Arial" w:hAnsi="Arial" w:cs="Arial"/>
          <w:b/>
        </w:rPr>
        <w:t>&amp; BANK RECONCILIATION –</w:t>
      </w:r>
      <w:r w:rsidRPr="007749F3">
        <w:rPr>
          <w:rFonts w:ascii="Arial" w:hAnsi="Arial" w:cs="Arial"/>
          <w:b/>
        </w:rPr>
        <w:t xml:space="preserve"> </w:t>
      </w:r>
      <w:r>
        <w:rPr>
          <w:rFonts w:ascii="Arial" w:hAnsi="Arial" w:cs="Arial"/>
        </w:rPr>
        <w:t>It was noted that this item had been brought forward from the 9 July meeting.  It was resolved to note the report and bring an update to the next Finance Committee meeting.</w:t>
      </w:r>
    </w:p>
    <w:p w:rsidR="007749F3" w:rsidRDefault="007749F3" w:rsidP="003179C0">
      <w:pPr>
        <w:ind w:left="1701" w:hanging="1701"/>
        <w:jc w:val="both"/>
        <w:rPr>
          <w:rFonts w:ascii="Arial" w:hAnsi="Arial" w:cs="Arial"/>
        </w:rPr>
      </w:pPr>
    </w:p>
    <w:p w:rsidR="000919BC" w:rsidRDefault="007749F3" w:rsidP="003179C0">
      <w:pPr>
        <w:ind w:left="1701" w:hanging="1701"/>
        <w:jc w:val="both"/>
        <w:rPr>
          <w:rFonts w:ascii="Arial" w:hAnsi="Arial" w:cs="Arial"/>
        </w:rPr>
      </w:pPr>
      <w:r>
        <w:rPr>
          <w:rFonts w:ascii="Arial" w:hAnsi="Arial" w:cs="Arial"/>
        </w:rPr>
        <w:t>65.18/19</w:t>
      </w:r>
      <w:r>
        <w:rPr>
          <w:rFonts w:ascii="Arial" w:hAnsi="Arial" w:cs="Arial"/>
        </w:rPr>
        <w:tab/>
      </w:r>
      <w:r w:rsidRPr="007749F3">
        <w:rPr>
          <w:rFonts w:ascii="Arial" w:hAnsi="Arial" w:cs="Arial"/>
          <w:b/>
        </w:rPr>
        <w:t xml:space="preserve">LYTH HILL GRANT </w:t>
      </w:r>
      <w:r w:rsidR="00CC2C7F">
        <w:rPr>
          <w:rFonts w:ascii="Arial" w:hAnsi="Arial" w:cs="Arial"/>
          <w:b/>
        </w:rPr>
        <w:t>–</w:t>
      </w:r>
      <w:r>
        <w:rPr>
          <w:rFonts w:ascii="Arial" w:hAnsi="Arial" w:cs="Arial"/>
        </w:rPr>
        <w:t xml:space="preserve"> </w:t>
      </w:r>
      <w:r w:rsidR="00CC2C7F">
        <w:rPr>
          <w:rFonts w:ascii="Arial" w:hAnsi="Arial" w:cs="Arial"/>
        </w:rPr>
        <w:t>The Clerk was authorised to sign the funding agreement for Lyth Hill for the period 2018/19 and to arrange payment of the grant of £6,492 in October.</w:t>
      </w:r>
    </w:p>
    <w:p w:rsidR="00CC2C7F" w:rsidRDefault="00CC2C7F" w:rsidP="003179C0">
      <w:pPr>
        <w:ind w:left="1701" w:hanging="1701"/>
        <w:jc w:val="both"/>
        <w:rPr>
          <w:rFonts w:ascii="Arial" w:hAnsi="Arial" w:cs="Arial"/>
        </w:rPr>
      </w:pPr>
    </w:p>
    <w:p w:rsidR="00CC2C7F" w:rsidRDefault="00CC2C7F" w:rsidP="003179C0">
      <w:pPr>
        <w:ind w:left="1701" w:hanging="1701"/>
        <w:jc w:val="both"/>
        <w:rPr>
          <w:rFonts w:ascii="Arial" w:hAnsi="Arial" w:cs="Arial"/>
        </w:rPr>
      </w:pPr>
      <w:r>
        <w:rPr>
          <w:rFonts w:ascii="Arial" w:hAnsi="Arial" w:cs="Arial"/>
        </w:rPr>
        <w:t>66.18/19</w:t>
      </w:r>
      <w:r>
        <w:rPr>
          <w:rFonts w:ascii="Arial" w:hAnsi="Arial" w:cs="Arial"/>
        </w:rPr>
        <w:tab/>
      </w:r>
      <w:r w:rsidRPr="00CC2C7F">
        <w:rPr>
          <w:rFonts w:ascii="Arial" w:hAnsi="Arial" w:cs="Arial"/>
          <w:b/>
        </w:rPr>
        <w:t>TRANSFER OF FUNDS TO CCLA DEPOSIT FUND</w:t>
      </w:r>
      <w:r>
        <w:rPr>
          <w:rFonts w:ascii="Arial" w:hAnsi="Arial" w:cs="Arial"/>
          <w:b/>
        </w:rPr>
        <w:t xml:space="preserve"> – </w:t>
      </w:r>
      <w:r>
        <w:rPr>
          <w:rFonts w:ascii="Arial" w:hAnsi="Arial" w:cs="Arial"/>
        </w:rPr>
        <w:t>The Council authorised Cllrs Parkhurst and Clarke to sign the subscription form to deposit the CIL Neighbourhood Fund of £45,878.69 into the CCLA Deposit Fund.  The Clerk was authorised to make the necessary transfer.</w:t>
      </w:r>
    </w:p>
    <w:p w:rsidR="00CC2C7F" w:rsidRDefault="00CC2C7F" w:rsidP="003179C0">
      <w:pPr>
        <w:ind w:left="1701" w:hanging="1701"/>
        <w:jc w:val="both"/>
        <w:rPr>
          <w:rFonts w:ascii="Arial" w:hAnsi="Arial" w:cs="Arial"/>
        </w:rPr>
      </w:pPr>
    </w:p>
    <w:p w:rsidR="00CC2C7F" w:rsidRPr="00CC2C7F" w:rsidRDefault="00CC2C7F" w:rsidP="003179C0">
      <w:pPr>
        <w:ind w:left="1701" w:hanging="1701"/>
        <w:jc w:val="both"/>
        <w:rPr>
          <w:rFonts w:ascii="Arial" w:hAnsi="Arial" w:cs="Arial"/>
          <w:i/>
        </w:rPr>
      </w:pPr>
      <w:r>
        <w:rPr>
          <w:rFonts w:ascii="Arial" w:hAnsi="Arial" w:cs="Arial"/>
        </w:rPr>
        <w:t>67.18/19</w:t>
      </w:r>
      <w:r>
        <w:rPr>
          <w:rFonts w:ascii="Arial" w:hAnsi="Arial" w:cs="Arial"/>
        </w:rPr>
        <w:tab/>
      </w:r>
      <w:r>
        <w:rPr>
          <w:rFonts w:ascii="Arial" w:hAnsi="Arial" w:cs="Arial"/>
          <w:b/>
        </w:rPr>
        <w:t xml:space="preserve">GRANT APPLICATION – </w:t>
      </w:r>
      <w:r>
        <w:rPr>
          <w:rFonts w:ascii="Arial" w:hAnsi="Arial" w:cs="Arial"/>
        </w:rPr>
        <w:t xml:space="preserve">It was resolved to award a grant of £250.00 to the Bayston Hill Memorial Hall Committee towards the replacement of the hall floor.  </w:t>
      </w:r>
      <w:r w:rsidRPr="00CC2C7F">
        <w:rPr>
          <w:rFonts w:ascii="Arial" w:hAnsi="Arial" w:cs="Arial"/>
          <w:i/>
        </w:rPr>
        <w:t>Cllr Clarke abstained, having declared his non-pecuniary interest.</w:t>
      </w:r>
    </w:p>
    <w:p w:rsidR="00CC2C7F" w:rsidRDefault="00CC2C7F" w:rsidP="00CC2C7F">
      <w:pPr>
        <w:jc w:val="both"/>
        <w:rPr>
          <w:rFonts w:ascii="Arial" w:hAnsi="Arial" w:cs="Arial"/>
          <w:b/>
        </w:rPr>
      </w:pPr>
    </w:p>
    <w:p w:rsidR="00CC2C7F" w:rsidRPr="00CC2C7F" w:rsidRDefault="00CC2C7F" w:rsidP="00CC2C7F">
      <w:pPr>
        <w:ind w:left="1695" w:hanging="1695"/>
        <w:jc w:val="both"/>
        <w:rPr>
          <w:rFonts w:ascii="Arial" w:hAnsi="Arial" w:cs="Arial"/>
        </w:rPr>
      </w:pPr>
      <w:r w:rsidRPr="00CC2C7F">
        <w:rPr>
          <w:rFonts w:ascii="Arial" w:hAnsi="Arial" w:cs="Arial"/>
        </w:rPr>
        <w:t>68.1</w:t>
      </w:r>
      <w:r w:rsidR="0083290E">
        <w:rPr>
          <w:rFonts w:ascii="Arial" w:hAnsi="Arial" w:cs="Arial"/>
        </w:rPr>
        <w:t>8</w:t>
      </w:r>
      <w:r w:rsidRPr="00CC2C7F">
        <w:rPr>
          <w:rFonts w:ascii="Arial" w:hAnsi="Arial" w:cs="Arial"/>
        </w:rPr>
        <w:t>/19</w:t>
      </w:r>
      <w:r w:rsidRPr="00CC2C7F">
        <w:rPr>
          <w:rFonts w:ascii="Arial" w:hAnsi="Arial" w:cs="Arial"/>
        </w:rPr>
        <w:tab/>
      </w:r>
      <w:r w:rsidRPr="00CC2C7F">
        <w:rPr>
          <w:rFonts w:ascii="Arial" w:hAnsi="Arial" w:cs="Arial"/>
        </w:rPr>
        <w:tab/>
      </w:r>
      <w:r>
        <w:rPr>
          <w:rFonts w:ascii="Arial" w:hAnsi="Arial" w:cs="Arial"/>
          <w:b/>
        </w:rPr>
        <w:t xml:space="preserve">PAYMENTS FOR APPROVAL – </w:t>
      </w:r>
      <w:r>
        <w:rPr>
          <w:rFonts w:ascii="Arial" w:hAnsi="Arial" w:cs="Arial"/>
        </w:rPr>
        <w:t>The Council unanimously approved the schedule of payments presented by the Clerk.  The Council thanked Cllr Clarke for assisting with the 75% reduction to the disputed bus shelter invoice</w:t>
      </w:r>
      <w:r w:rsidR="0083290E">
        <w:rPr>
          <w:rFonts w:ascii="Arial" w:hAnsi="Arial" w:cs="Arial"/>
        </w:rPr>
        <w:t>.</w:t>
      </w:r>
    </w:p>
    <w:p w:rsidR="000919BC" w:rsidRDefault="000919BC" w:rsidP="003179C0">
      <w:pPr>
        <w:ind w:left="1701" w:hanging="1701"/>
        <w:jc w:val="both"/>
        <w:rPr>
          <w:rFonts w:ascii="Arial" w:hAnsi="Arial" w:cs="Arial"/>
        </w:rPr>
      </w:pPr>
    </w:p>
    <w:p w:rsidR="000919BC" w:rsidRDefault="0083290E" w:rsidP="003179C0">
      <w:pPr>
        <w:ind w:left="1701" w:hanging="1701"/>
        <w:jc w:val="both"/>
        <w:rPr>
          <w:rFonts w:ascii="Arial" w:hAnsi="Arial" w:cs="Arial"/>
        </w:rPr>
      </w:pPr>
      <w:r>
        <w:rPr>
          <w:rFonts w:ascii="Arial" w:hAnsi="Arial" w:cs="Arial"/>
        </w:rPr>
        <w:t>69.18/19</w:t>
      </w:r>
      <w:r>
        <w:rPr>
          <w:rFonts w:ascii="Arial" w:hAnsi="Arial" w:cs="Arial"/>
        </w:rPr>
        <w:tab/>
      </w:r>
      <w:r w:rsidRPr="0083290E">
        <w:rPr>
          <w:rFonts w:ascii="Arial" w:hAnsi="Arial" w:cs="Arial"/>
          <w:b/>
        </w:rPr>
        <w:t>REVIEW OF</w:t>
      </w:r>
      <w:r>
        <w:rPr>
          <w:rFonts w:ascii="Arial" w:hAnsi="Arial" w:cs="Arial"/>
        </w:rPr>
        <w:t xml:space="preserve"> </w:t>
      </w:r>
      <w:r w:rsidRPr="0083290E">
        <w:rPr>
          <w:rFonts w:ascii="Arial" w:hAnsi="Arial" w:cs="Arial"/>
          <w:b/>
        </w:rPr>
        <w:t>STANDING ORDERS</w:t>
      </w:r>
      <w:r>
        <w:rPr>
          <w:rFonts w:ascii="Arial" w:hAnsi="Arial" w:cs="Arial"/>
          <w:b/>
        </w:rPr>
        <w:t xml:space="preserve"> – </w:t>
      </w:r>
      <w:r>
        <w:rPr>
          <w:rFonts w:ascii="Arial" w:hAnsi="Arial" w:cs="Arial"/>
        </w:rPr>
        <w:t>The Chairman proposed that this item be deferred for discussion after the exclusion of the press and public.</w:t>
      </w:r>
    </w:p>
    <w:p w:rsidR="0083290E" w:rsidRDefault="0083290E" w:rsidP="003179C0">
      <w:pPr>
        <w:ind w:left="1701" w:hanging="1701"/>
        <w:jc w:val="both"/>
        <w:rPr>
          <w:rFonts w:ascii="Arial" w:hAnsi="Arial" w:cs="Arial"/>
        </w:rPr>
      </w:pPr>
    </w:p>
    <w:p w:rsidR="0083290E" w:rsidRDefault="0083290E" w:rsidP="003179C0">
      <w:pPr>
        <w:ind w:left="1701" w:hanging="1701"/>
        <w:jc w:val="both"/>
        <w:rPr>
          <w:rFonts w:ascii="Arial" w:hAnsi="Arial" w:cs="Arial"/>
        </w:rPr>
      </w:pPr>
      <w:r w:rsidRPr="0083290E">
        <w:rPr>
          <w:rFonts w:ascii="Arial" w:hAnsi="Arial" w:cs="Arial"/>
        </w:rPr>
        <w:t>70.18/19</w:t>
      </w:r>
      <w:r w:rsidRPr="0083290E">
        <w:rPr>
          <w:rFonts w:ascii="Arial" w:hAnsi="Arial" w:cs="Arial"/>
        </w:rPr>
        <w:tab/>
      </w:r>
      <w:r w:rsidRPr="0083290E">
        <w:rPr>
          <w:rFonts w:ascii="Arial" w:hAnsi="Arial" w:cs="Arial"/>
          <w:b/>
        </w:rPr>
        <w:t xml:space="preserve">EXCLUSION OF THE PRESS AND PUBLIC </w:t>
      </w:r>
      <w:r>
        <w:rPr>
          <w:rFonts w:ascii="Arial" w:hAnsi="Arial" w:cs="Arial"/>
          <w:b/>
        </w:rPr>
        <w:t xml:space="preserve">– </w:t>
      </w:r>
      <w:r>
        <w:rPr>
          <w:rFonts w:ascii="Arial" w:hAnsi="Arial" w:cs="Arial"/>
        </w:rPr>
        <w:t>It was resolved unanimously to exclude the press and public under the Public Bodies (Admission to Meetings) Act 1960 (S1(2)) and in accordance with the provisions of Schedule 12 of the Local Government Act 1972, so as to discuss confidential matters.</w:t>
      </w:r>
    </w:p>
    <w:p w:rsidR="00DA4F48" w:rsidRDefault="00DA4F48" w:rsidP="003179C0">
      <w:pPr>
        <w:ind w:left="1701" w:hanging="1701"/>
        <w:jc w:val="both"/>
        <w:rPr>
          <w:rFonts w:ascii="Arial" w:hAnsi="Arial" w:cs="Arial"/>
        </w:rPr>
      </w:pPr>
    </w:p>
    <w:p w:rsidR="00DA4F48" w:rsidRDefault="00DA4F48" w:rsidP="003179C0">
      <w:pPr>
        <w:ind w:left="1701" w:hanging="1701"/>
        <w:jc w:val="both"/>
        <w:rPr>
          <w:rFonts w:ascii="Arial" w:hAnsi="Arial" w:cs="Arial"/>
        </w:rPr>
      </w:pPr>
    </w:p>
    <w:p w:rsidR="0083290E" w:rsidRDefault="0083290E" w:rsidP="003179C0">
      <w:pPr>
        <w:ind w:left="1701" w:hanging="1701"/>
        <w:jc w:val="both"/>
        <w:rPr>
          <w:rFonts w:ascii="Arial" w:hAnsi="Arial" w:cs="Arial"/>
        </w:rPr>
      </w:pPr>
    </w:p>
    <w:p w:rsidR="00DA4F48" w:rsidRDefault="00DA4F48" w:rsidP="003179C0">
      <w:pPr>
        <w:ind w:left="1701" w:hanging="1701"/>
        <w:jc w:val="both"/>
        <w:rPr>
          <w:rFonts w:ascii="Arial" w:hAnsi="Arial" w:cs="Arial"/>
        </w:rPr>
      </w:pPr>
      <w:r>
        <w:rPr>
          <w:rFonts w:ascii="Arial" w:hAnsi="Arial" w:cs="Arial"/>
        </w:rPr>
        <w:lastRenderedPageBreak/>
        <w:t xml:space="preserve">58.18/19 </w:t>
      </w:r>
      <w:r>
        <w:rPr>
          <w:rFonts w:ascii="Arial" w:hAnsi="Arial" w:cs="Arial"/>
        </w:rPr>
        <w:tab/>
      </w:r>
      <w:r w:rsidRPr="00DA4F48">
        <w:rPr>
          <w:rFonts w:ascii="Arial" w:hAnsi="Arial" w:cs="Arial"/>
          <w:b/>
        </w:rPr>
        <w:t>CONFIDENTIAL</w:t>
      </w:r>
      <w:r>
        <w:rPr>
          <w:rFonts w:ascii="Arial" w:hAnsi="Arial" w:cs="Arial"/>
        </w:rPr>
        <w:t xml:space="preserve"> </w:t>
      </w:r>
      <w:r>
        <w:rPr>
          <w:rFonts w:ascii="Arial" w:hAnsi="Arial" w:cs="Arial"/>
          <w:b/>
        </w:rPr>
        <w:t>MINUTES</w:t>
      </w:r>
      <w:r>
        <w:rPr>
          <w:rFonts w:ascii="Arial" w:hAnsi="Arial" w:cs="Arial"/>
        </w:rPr>
        <w:t xml:space="preserve"> (deferred discussion)</w:t>
      </w:r>
      <w:r>
        <w:rPr>
          <w:rFonts w:ascii="Arial" w:hAnsi="Arial" w:cs="Arial"/>
        </w:rPr>
        <w:tab/>
        <w:t>-</w:t>
      </w:r>
    </w:p>
    <w:p w:rsidR="00DA4F48" w:rsidRDefault="00DA4F48" w:rsidP="003179C0">
      <w:pPr>
        <w:ind w:left="1701" w:hanging="1701"/>
        <w:jc w:val="both"/>
        <w:rPr>
          <w:rFonts w:ascii="Arial" w:hAnsi="Arial" w:cs="Arial"/>
        </w:rPr>
      </w:pPr>
    </w:p>
    <w:p w:rsidR="002A5344" w:rsidRPr="003179C0" w:rsidRDefault="00DA4F48" w:rsidP="003179C0">
      <w:pPr>
        <w:ind w:left="1701" w:hanging="1701"/>
        <w:jc w:val="both"/>
        <w:rPr>
          <w:rFonts w:ascii="Arial" w:hAnsi="Arial" w:cs="Arial"/>
          <w:i/>
        </w:rPr>
      </w:pPr>
      <w:r>
        <w:rPr>
          <w:rFonts w:ascii="Arial" w:hAnsi="Arial" w:cs="Arial"/>
        </w:rPr>
        <w:tab/>
        <w:t>Minute 49</w:t>
      </w:r>
      <w:r w:rsidRPr="00DA4F48">
        <w:rPr>
          <w:rFonts w:ascii="Arial" w:hAnsi="Arial" w:cs="Arial"/>
        </w:rPr>
        <w:t>.18/19</w:t>
      </w:r>
      <w:r>
        <w:rPr>
          <w:rFonts w:ascii="Arial" w:hAnsi="Arial" w:cs="Arial"/>
        </w:rPr>
        <w:t xml:space="preserve"> - </w:t>
      </w:r>
      <w:r w:rsidR="000919BC">
        <w:rPr>
          <w:rFonts w:ascii="Arial" w:hAnsi="Arial" w:cs="Arial"/>
        </w:rPr>
        <w:t xml:space="preserve">  </w:t>
      </w:r>
      <w:r w:rsidR="003179C0">
        <w:rPr>
          <w:rFonts w:ascii="Arial" w:hAnsi="Arial" w:cs="Arial"/>
        </w:rPr>
        <w:t>Following a short debate it was agreed to insert ‘by the Chairman’s casting vote with three abstentions’ after the word ‘resolved’ in the first line of the third paragraph of minute 49.18/19.  The Chairman was authorised to sign the amended minutes</w:t>
      </w:r>
      <w:r w:rsidR="000919BC">
        <w:rPr>
          <w:rFonts w:ascii="Arial" w:hAnsi="Arial" w:cs="Arial"/>
        </w:rPr>
        <w:t xml:space="preserve"> as a true record</w:t>
      </w:r>
      <w:r w:rsidR="003179C0">
        <w:rPr>
          <w:rFonts w:ascii="Arial" w:hAnsi="Arial" w:cs="Arial"/>
        </w:rPr>
        <w:t>.</w:t>
      </w:r>
    </w:p>
    <w:p w:rsidR="002A5344" w:rsidRDefault="002A5344" w:rsidP="003A693B">
      <w:pPr>
        <w:ind w:left="1695" w:hanging="1695"/>
        <w:jc w:val="both"/>
        <w:rPr>
          <w:rFonts w:ascii="Arial" w:hAnsi="Arial" w:cs="Arial"/>
        </w:rPr>
      </w:pPr>
    </w:p>
    <w:p w:rsidR="000919BC" w:rsidRDefault="003179C0" w:rsidP="000919BC">
      <w:pPr>
        <w:ind w:left="1695"/>
        <w:jc w:val="both"/>
        <w:rPr>
          <w:rFonts w:ascii="Arial" w:hAnsi="Arial" w:cs="Arial"/>
        </w:rPr>
      </w:pPr>
      <w:r>
        <w:rPr>
          <w:rFonts w:ascii="Arial" w:hAnsi="Arial" w:cs="Arial"/>
        </w:rPr>
        <w:t xml:space="preserve">The Council reviewed the minutes of the meeting held on 9 July 2018.  It was resolved to </w:t>
      </w:r>
      <w:r w:rsidR="00DA4F48">
        <w:rPr>
          <w:rFonts w:ascii="Arial" w:hAnsi="Arial" w:cs="Arial"/>
        </w:rPr>
        <w:t xml:space="preserve">delete part of paragraph four of </w:t>
      </w:r>
      <w:r>
        <w:rPr>
          <w:rFonts w:ascii="Arial" w:hAnsi="Arial" w:cs="Arial"/>
        </w:rPr>
        <w:t>minute 54.18/19</w:t>
      </w:r>
      <w:r w:rsidR="004913CC">
        <w:rPr>
          <w:rFonts w:ascii="Arial" w:hAnsi="Arial" w:cs="Arial"/>
        </w:rPr>
        <w:t xml:space="preserve">.   </w:t>
      </w:r>
      <w:r w:rsidR="000919BC">
        <w:rPr>
          <w:rFonts w:ascii="Arial" w:hAnsi="Arial" w:cs="Arial"/>
        </w:rPr>
        <w:t>The Chairman was authorised to sign the amended minutes as a true record.</w:t>
      </w:r>
    </w:p>
    <w:p w:rsidR="00DA4F48" w:rsidRDefault="00DA4F48" w:rsidP="000919BC">
      <w:pPr>
        <w:ind w:left="1695"/>
        <w:jc w:val="both"/>
        <w:rPr>
          <w:rFonts w:ascii="Arial" w:hAnsi="Arial" w:cs="Arial"/>
        </w:rPr>
      </w:pPr>
    </w:p>
    <w:p w:rsidR="00DA4F48" w:rsidRDefault="00DA4F48" w:rsidP="00DA4F48">
      <w:pPr>
        <w:ind w:left="1695" w:hanging="1695"/>
        <w:jc w:val="both"/>
        <w:rPr>
          <w:rFonts w:ascii="Arial" w:hAnsi="Arial" w:cs="Arial"/>
        </w:rPr>
      </w:pPr>
      <w:r>
        <w:rPr>
          <w:rFonts w:ascii="Arial" w:hAnsi="Arial" w:cs="Arial"/>
        </w:rPr>
        <w:t>59.18/19</w:t>
      </w:r>
      <w:r>
        <w:rPr>
          <w:rFonts w:ascii="Arial" w:hAnsi="Arial" w:cs="Arial"/>
        </w:rPr>
        <w:tab/>
      </w:r>
      <w:r w:rsidRPr="00DA4F48">
        <w:rPr>
          <w:rFonts w:ascii="Arial" w:hAnsi="Arial" w:cs="Arial"/>
          <w:b/>
        </w:rPr>
        <w:t xml:space="preserve">NALC RESPONSE TO STANDING ORDER QUERY </w:t>
      </w:r>
      <w:r>
        <w:rPr>
          <w:rFonts w:ascii="Arial" w:hAnsi="Arial" w:cs="Arial"/>
          <w:b/>
        </w:rPr>
        <w:t xml:space="preserve">– </w:t>
      </w:r>
      <w:r>
        <w:rPr>
          <w:rFonts w:ascii="Arial" w:hAnsi="Arial" w:cs="Arial"/>
        </w:rPr>
        <w:t xml:space="preserve">(Deferred </w:t>
      </w:r>
      <w:r w:rsidR="008752D1">
        <w:rPr>
          <w:rFonts w:ascii="Arial" w:hAnsi="Arial" w:cs="Arial"/>
        </w:rPr>
        <w:t>discussion) – The Clerk read a response to a query on the interpretation of Standing order 14 d vi.  It was resolved that the response be noted.</w:t>
      </w:r>
    </w:p>
    <w:p w:rsidR="008752D1" w:rsidRDefault="008752D1" w:rsidP="00DA4F48">
      <w:pPr>
        <w:ind w:left="1695" w:hanging="1695"/>
        <w:jc w:val="both"/>
        <w:rPr>
          <w:rFonts w:ascii="Arial" w:hAnsi="Arial" w:cs="Arial"/>
        </w:rPr>
      </w:pPr>
    </w:p>
    <w:p w:rsidR="008752D1" w:rsidRDefault="008752D1" w:rsidP="00DA4F48">
      <w:pPr>
        <w:ind w:left="1695" w:hanging="1695"/>
        <w:jc w:val="both"/>
        <w:rPr>
          <w:rFonts w:ascii="Arial" w:hAnsi="Arial" w:cs="Arial"/>
        </w:rPr>
      </w:pPr>
      <w:r>
        <w:rPr>
          <w:rFonts w:ascii="Arial" w:hAnsi="Arial" w:cs="Arial"/>
        </w:rPr>
        <w:t>69.18/19</w:t>
      </w:r>
      <w:r>
        <w:rPr>
          <w:rFonts w:ascii="Arial" w:hAnsi="Arial" w:cs="Arial"/>
        </w:rPr>
        <w:tab/>
      </w:r>
      <w:r w:rsidRPr="008752D1">
        <w:rPr>
          <w:rFonts w:ascii="Arial" w:hAnsi="Arial" w:cs="Arial"/>
          <w:b/>
        </w:rPr>
        <w:t>REVIEW OF STANDING ORDERS</w:t>
      </w:r>
      <w:r>
        <w:rPr>
          <w:rFonts w:ascii="Arial" w:hAnsi="Arial" w:cs="Arial"/>
          <w:b/>
        </w:rPr>
        <w:t xml:space="preserve"> – </w:t>
      </w:r>
      <w:r>
        <w:rPr>
          <w:rFonts w:ascii="Arial" w:hAnsi="Arial" w:cs="Arial"/>
        </w:rPr>
        <w:t>(Deferred discussion)</w:t>
      </w:r>
    </w:p>
    <w:p w:rsidR="008752D1" w:rsidRPr="008752D1" w:rsidRDefault="008752D1" w:rsidP="00DA4F48">
      <w:pPr>
        <w:ind w:left="1695" w:hanging="1695"/>
        <w:jc w:val="both"/>
        <w:rPr>
          <w:rFonts w:ascii="Arial" w:hAnsi="Arial" w:cs="Arial"/>
        </w:rPr>
      </w:pPr>
      <w:r>
        <w:rPr>
          <w:rFonts w:ascii="Arial" w:hAnsi="Arial" w:cs="Arial"/>
        </w:rPr>
        <w:tab/>
      </w:r>
    </w:p>
    <w:p w:rsidR="000919BC" w:rsidRDefault="008752D1" w:rsidP="006E4D43">
      <w:pPr>
        <w:ind w:left="1701" w:hanging="1701"/>
        <w:jc w:val="both"/>
        <w:rPr>
          <w:rFonts w:ascii="Arial" w:hAnsi="Arial" w:cs="Arial"/>
        </w:rPr>
      </w:pPr>
      <w:r>
        <w:rPr>
          <w:rFonts w:ascii="Arial" w:hAnsi="Arial" w:cs="Arial"/>
        </w:rPr>
        <w:tab/>
        <w:t xml:space="preserve">Mrs Cousins was thanked for preparing a helpful review document for Standing Orders.  </w:t>
      </w:r>
    </w:p>
    <w:p w:rsidR="008752D1" w:rsidRDefault="008752D1" w:rsidP="006E4D43">
      <w:pPr>
        <w:ind w:left="1701" w:hanging="1701"/>
        <w:jc w:val="both"/>
        <w:rPr>
          <w:rFonts w:ascii="Arial" w:hAnsi="Arial" w:cs="Arial"/>
        </w:rPr>
      </w:pPr>
    </w:p>
    <w:p w:rsidR="0065176E" w:rsidRDefault="008752D1" w:rsidP="006E4D43">
      <w:pPr>
        <w:ind w:left="1701" w:hanging="1701"/>
        <w:jc w:val="both"/>
        <w:rPr>
          <w:rFonts w:ascii="Arial" w:hAnsi="Arial" w:cs="Arial"/>
        </w:rPr>
      </w:pPr>
      <w:r>
        <w:rPr>
          <w:rFonts w:ascii="Arial" w:hAnsi="Arial" w:cs="Arial"/>
        </w:rPr>
        <w:tab/>
        <w:t>The Council discussed the interpretation of Standing Order 14 d vi and the  dissolution of committees.</w:t>
      </w:r>
      <w:r w:rsidR="0065176E">
        <w:rPr>
          <w:rFonts w:ascii="Arial" w:hAnsi="Arial" w:cs="Arial"/>
        </w:rPr>
        <w:t xml:space="preserve"> </w:t>
      </w:r>
    </w:p>
    <w:p w:rsidR="0065176E" w:rsidRDefault="0065176E" w:rsidP="006E4D43">
      <w:pPr>
        <w:ind w:left="1701" w:hanging="1701"/>
        <w:jc w:val="both"/>
        <w:rPr>
          <w:rFonts w:ascii="Arial" w:hAnsi="Arial" w:cs="Arial"/>
        </w:rPr>
      </w:pPr>
    </w:p>
    <w:p w:rsidR="008752D1" w:rsidRDefault="0065176E" w:rsidP="0065176E">
      <w:pPr>
        <w:ind w:left="1701"/>
        <w:jc w:val="both"/>
        <w:rPr>
          <w:rFonts w:ascii="Arial" w:hAnsi="Arial" w:cs="Arial"/>
        </w:rPr>
      </w:pPr>
      <w:r>
        <w:rPr>
          <w:rFonts w:ascii="Arial" w:hAnsi="Arial" w:cs="Arial"/>
        </w:rPr>
        <w:t>At 8:20pm It was resolved to set a time limit of 30 minutes for the review of Standing Orders.  Mrs Cousins was invited to take the Council through the colour coded composite document that had been circulated with the agenda.</w:t>
      </w:r>
    </w:p>
    <w:p w:rsidR="0065176E" w:rsidRDefault="0065176E" w:rsidP="0065176E">
      <w:pPr>
        <w:ind w:left="1701"/>
        <w:jc w:val="both"/>
        <w:rPr>
          <w:rFonts w:ascii="Arial" w:hAnsi="Arial" w:cs="Arial"/>
        </w:rPr>
      </w:pPr>
    </w:p>
    <w:p w:rsidR="0065176E" w:rsidRDefault="00436F9D" w:rsidP="0065176E">
      <w:pPr>
        <w:ind w:left="1701"/>
        <w:jc w:val="both"/>
        <w:rPr>
          <w:rFonts w:ascii="Arial" w:hAnsi="Arial" w:cs="Arial"/>
          <w:b/>
        </w:rPr>
      </w:pPr>
      <w:r>
        <w:rPr>
          <w:rFonts w:ascii="Arial" w:hAnsi="Arial" w:cs="Arial"/>
          <w:b/>
        </w:rPr>
        <w:t xml:space="preserve">Proposal 1 – Adoption of all legal and statutory requirements - </w:t>
      </w:r>
      <w:r w:rsidR="0065176E">
        <w:rPr>
          <w:rFonts w:ascii="Arial" w:hAnsi="Arial" w:cs="Arial"/>
        </w:rPr>
        <w:t xml:space="preserve">It was proposed by Cllr Parkhurst and seconded by Cllr Ryan that all the legal and statutory clauses (printed in purple) be adopted by the Council in addition to the existing Standing Orders.  This was </w:t>
      </w:r>
      <w:r w:rsidR="0065176E">
        <w:rPr>
          <w:rFonts w:ascii="Arial" w:hAnsi="Arial" w:cs="Arial"/>
          <w:b/>
        </w:rPr>
        <w:t>unanimously resolved.</w:t>
      </w:r>
    </w:p>
    <w:p w:rsidR="0065176E" w:rsidRDefault="0065176E" w:rsidP="0065176E">
      <w:pPr>
        <w:ind w:left="1701"/>
        <w:jc w:val="both"/>
        <w:rPr>
          <w:rFonts w:ascii="Arial" w:hAnsi="Arial" w:cs="Arial"/>
          <w:b/>
        </w:rPr>
      </w:pPr>
    </w:p>
    <w:p w:rsidR="00EF3B29" w:rsidRDefault="00436F9D" w:rsidP="0065176E">
      <w:pPr>
        <w:ind w:left="1701"/>
        <w:jc w:val="both"/>
        <w:rPr>
          <w:rFonts w:ascii="Arial" w:hAnsi="Arial" w:cs="Arial"/>
        </w:rPr>
      </w:pPr>
      <w:r w:rsidRPr="00436F9D">
        <w:rPr>
          <w:rFonts w:ascii="Arial" w:hAnsi="Arial" w:cs="Arial"/>
          <w:b/>
        </w:rPr>
        <w:t>Proposal 2 – Adoption of recommended clauses</w:t>
      </w:r>
      <w:r>
        <w:rPr>
          <w:rFonts w:ascii="Arial" w:hAnsi="Arial" w:cs="Arial"/>
        </w:rPr>
        <w:t xml:space="preserve"> - </w:t>
      </w:r>
      <w:r w:rsidR="0065176E" w:rsidRPr="00436F9D">
        <w:rPr>
          <w:rFonts w:ascii="Arial" w:hAnsi="Arial" w:cs="Arial"/>
        </w:rPr>
        <w:t xml:space="preserve">It was </w:t>
      </w:r>
      <w:r>
        <w:rPr>
          <w:rFonts w:ascii="Arial" w:hAnsi="Arial" w:cs="Arial"/>
        </w:rPr>
        <w:t xml:space="preserve">proposed by Cllr Parkhurst, seconded by Cllr Ryan and resolved unanimously that with </w:t>
      </w:r>
      <w:r w:rsidR="00EF3B29">
        <w:rPr>
          <w:rFonts w:ascii="Arial" w:hAnsi="Arial" w:cs="Arial"/>
        </w:rPr>
        <w:t xml:space="preserve">the exception of the following, all the recommended clauses </w:t>
      </w:r>
      <w:r w:rsidR="00EF1D35">
        <w:rPr>
          <w:rFonts w:ascii="Arial" w:hAnsi="Arial" w:cs="Arial"/>
        </w:rPr>
        <w:t>(</w:t>
      </w:r>
      <w:r w:rsidR="00EF3B29">
        <w:rPr>
          <w:rFonts w:ascii="Arial" w:hAnsi="Arial" w:cs="Arial"/>
        </w:rPr>
        <w:t>printed in red</w:t>
      </w:r>
      <w:r w:rsidR="00EF1D35">
        <w:rPr>
          <w:rFonts w:ascii="Arial" w:hAnsi="Arial" w:cs="Arial"/>
        </w:rPr>
        <w:t>)</w:t>
      </w:r>
      <w:r w:rsidR="00EF3B29">
        <w:rPr>
          <w:rFonts w:ascii="Arial" w:hAnsi="Arial" w:cs="Arial"/>
        </w:rPr>
        <w:t xml:space="preserve"> be adopted and the corresponding </w:t>
      </w:r>
      <w:r w:rsidR="00EF1D35">
        <w:rPr>
          <w:rFonts w:ascii="Arial" w:hAnsi="Arial" w:cs="Arial"/>
        </w:rPr>
        <w:t>original (</w:t>
      </w:r>
      <w:r w:rsidR="00EF3B29">
        <w:rPr>
          <w:rFonts w:ascii="Arial" w:hAnsi="Arial" w:cs="Arial"/>
        </w:rPr>
        <w:t>blue</w:t>
      </w:r>
      <w:r w:rsidR="00EF1D35">
        <w:rPr>
          <w:rFonts w:ascii="Arial" w:hAnsi="Arial" w:cs="Arial"/>
        </w:rPr>
        <w:t>)</w:t>
      </w:r>
      <w:r w:rsidR="00EF3B29">
        <w:rPr>
          <w:rFonts w:ascii="Arial" w:hAnsi="Arial" w:cs="Arial"/>
        </w:rPr>
        <w:t xml:space="preserve"> text be deleted</w:t>
      </w:r>
      <w:r w:rsidR="00EC7698">
        <w:rPr>
          <w:rFonts w:ascii="Arial" w:hAnsi="Arial" w:cs="Arial"/>
        </w:rPr>
        <w:t>:</w:t>
      </w:r>
    </w:p>
    <w:p w:rsidR="00EF3B29" w:rsidRDefault="00EF3B29" w:rsidP="0065176E">
      <w:pPr>
        <w:ind w:left="1701"/>
        <w:jc w:val="both"/>
        <w:rPr>
          <w:rFonts w:ascii="Arial" w:hAnsi="Arial" w:cs="Arial"/>
        </w:rPr>
      </w:pPr>
    </w:p>
    <w:p w:rsidR="00EF3B29" w:rsidRDefault="00EF3B29" w:rsidP="0065176E">
      <w:pPr>
        <w:ind w:left="1701"/>
        <w:jc w:val="both"/>
        <w:rPr>
          <w:rFonts w:ascii="Arial" w:hAnsi="Arial" w:cs="Arial"/>
        </w:rPr>
      </w:pPr>
      <w:r w:rsidRPr="00EF3B29">
        <w:rPr>
          <w:rFonts w:ascii="Arial" w:hAnsi="Arial" w:cs="Arial"/>
          <w:b/>
        </w:rPr>
        <w:t xml:space="preserve">Exceptions </w:t>
      </w:r>
      <w:r>
        <w:rPr>
          <w:rFonts w:ascii="Arial" w:hAnsi="Arial" w:cs="Arial"/>
        </w:rPr>
        <w:t>-</w:t>
      </w:r>
      <w:r>
        <w:rPr>
          <w:rFonts w:ascii="Arial" w:hAnsi="Arial" w:cs="Arial"/>
        </w:rPr>
        <w:tab/>
      </w:r>
    </w:p>
    <w:p w:rsidR="00EF3B29" w:rsidRPr="00EF1D35" w:rsidRDefault="00EF3B29" w:rsidP="0065176E">
      <w:pPr>
        <w:ind w:left="1701"/>
        <w:jc w:val="both"/>
        <w:rPr>
          <w:rFonts w:ascii="Arial" w:hAnsi="Arial" w:cs="Arial"/>
          <w:i/>
        </w:rPr>
      </w:pPr>
      <w:r w:rsidRPr="00EF1D35">
        <w:rPr>
          <w:rFonts w:ascii="Arial" w:hAnsi="Arial" w:cs="Arial"/>
        </w:rPr>
        <w:t>Section 4 – Motions for a meeting that require written notice to be given to the Proper Officer</w:t>
      </w:r>
      <w:r>
        <w:rPr>
          <w:rFonts w:ascii="Arial" w:hAnsi="Arial" w:cs="Arial"/>
        </w:rPr>
        <w:t xml:space="preserve">; </w:t>
      </w:r>
      <w:r w:rsidR="00EF1D35">
        <w:rPr>
          <w:rFonts w:ascii="Arial" w:hAnsi="Arial" w:cs="Arial"/>
        </w:rPr>
        <w:tab/>
      </w:r>
      <w:r w:rsidR="00856F23">
        <w:rPr>
          <w:rFonts w:ascii="Arial" w:hAnsi="Arial" w:cs="Arial"/>
        </w:rPr>
        <w:tab/>
      </w:r>
      <w:r>
        <w:rPr>
          <w:rFonts w:ascii="Arial" w:hAnsi="Arial" w:cs="Arial"/>
        </w:rPr>
        <w:t>Order</w:t>
      </w:r>
      <w:r w:rsidR="00EF1D35">
        <w:rPr>
          <w:rFonts w:ascii="Arial" w:hAnsi="Arial" w:cs="Arial"/>
        </w:rPr>
        <w:t xml:space="preserve"> f </w:t>
      </w:r>
      <w:r w:rsidR="000005CF">
        <w:rPr>
          <w:rFonts w:ascii="Arial" w:hAnsi="Arial" w:cs="Arial"/>
        </w:rPr>
        <w:t xml:space="preserve">– Retain original text in blue </w:t>
      </w:r>
      <w:r w:rsidR="00EF1D35">
        <w:rPr>
          <w:rFonts w:ascii="Arial" w:hAnsi="Arial" w:cs="Arial"/>
        </w:rPr>
        <w:t xml:space="preserve"> </w:t>
      </w:r>
      <w:r w:rsidR="000005CF">
        <w:rPr>
          <w:rFonts w:ascii="Arial" w:hAnsi="Arial" w:cs="Arial"/>
        </w:rPr>
        <w:t>‘</w:t>
      </w:r>
      <w:r w:rsidR="00EF1D35" w:rsidRPr="00856F23">
        <w:rPr>
          <w:rFonts w:ascii="Arial" w:hAnsi="Arial" w:cs="Arial"/>
          <w:i/>
          <w:color w:val="0070C0"/>
        </w:rPr>
        <w:t>Notice of every motion received in accordance with the Council’s standing orders shall be numbered in the order received and shall be entered in a book, which shall be open to inspection by all councillors’</w:t>
      </w:r>
      <w:r w:rsidR="00EF1D35" w:rsidRPr="00EF1D35">
        <w:rPr>
          <w:rFonts w:ascii="Arial" w:hAnsi="Arial" w:cs="Arial"/>
          <w:i/>
        </w:rPr>
        <w:t>.</w:t>
      </w:r>
    </w:p>
    <w:p w:rsidR="00EF1D35" w:rsidRPr="00856F23" w:rsidRDefault="00EF1D35" w:rsidP="0065176E">
      <w:pPr>
        <w:ind w:left="1701"/>
        <w:jc w:val="both"/>
        <w:rPr>
          <w:rFonts w:ascii="Arial" w:hAnsi="Arial" w:cs="Arial"/>
          <w:i/>
          <w:color w:val="0070C0"/>
        </w:rPr>
      </w:pPr>
      <w:r>
        <w:rPr>
          <w:rFonts w:ascii="Arial" w:hAnsi="Arial" w:cs="Arial"/>
        </w:rPr>
        <w:tab/>
      </w:r>
      <w:r>
        <w:rPr>
          <w:rFonts w:ascii="Arial" w:hAnsi="Arial" w:cs="Arial"/>
        </w:rPr>
        <w:tab/>
      </w:r>
      <w:r>
        <w:rPr>
          <w:rFonts w:ascii="Arial" w:hAnsi="Arial" w:cs="Arial"/>
        </w:rPr>
        <w:tab/>
      </w:r>
      <w:r>
        <w:rPr>
          <w:rFonts w:ascii="Arial" w:hAnsi="Arial" w:cs="Arial"/>
        </w:rPr>
        <w:tab/>
      </w:r>
      <w:r w:rsidR="00856F23">
        <w:rPr>
          <w:rFonts w:ascii="Arial" w:hAnsi="Arial" w:cs="Arial"/>
        </w:rPr>
        <w:tab/>
      </w:r>
      <w:r>
        <w:rPr>
          <w:rFonts w:ascii="Arial" w:hAnsi="Arial" w:cs="Arial"/>
        </w:rPr>
        <w:t>Order g – Retain original text in blue ‘</w:t>
      </w:r>
      <w:r w:rsidRPr="00856F23">
        <w:rPr>
          <w:rFonts w:ascii="Arial" w:hAnsi="Arial" w:cs="Arial"/>
          <w:i/>
          <w:color w:val="0070C0"/>
        </w:rPr>
        <w:t>Every motion rejected in accordance with the Council’s standing orders shall be duly recorded with a note by the Proper Officer giving reasons for its rejection in a book for that purpose, which shall be open to inspection by all councillors’.</w:t>
      </w:r>
    </w:p>
    <w:p w:rsidR="00EF1D35" w:rsidRPr="00856F23" w:rsidRDefault="00EF3B29" w:rsidP="0065176E">
      <w:pPr>
        <w:ind w:left="1701"/>
        <w:jc w:val="both"/>
        <w:rPr>
          <w:rFonts w:ascii="Arial" w:hAnsi="Arial" w:cs="Arial"/>
          <w:i/>
          <w:color w:val="0070C0"/>
        </w:rPr>
      </w:pPr>
      <w:r>
        <w:rPr>
          <w:rFonts w:ascii="Arial" w:hAnsi="Arial" w:cs="Arial"/>
        </w:rPr>
        <w:lastRenderedPageBreak/>
        <w:t xml:space="preserve">Section 14 – Committees; </w:t>
      </w:r>
      <w:r w:rsidR="00856F23">
        <w:rPr>
          <w:rFonts w:ascii="Arial" w:hAnsi="Arial" w:cs="Arial"/>
        </w:rPr>
        <w:tab/>
      </w:r>
      <w:r w:rsidR="00EF1D35">
        <w:rPr>
          <w:rFonts w:ascii="Arial" w:hAnsi="Arial" w:cs="Arial"/>
        </w:rPr>
        <w:t>Order</w:t>
      </w:r>
      <w:r w:rsidR="00856F23">
        <w:rPr>
          <w:rFonts w:ascii="Arial" w:hAnsi="Arial" w:cs="Arial"/>
        </w:rPr>
        <w:t>s</w:t>
      </w:r>
      <w:r w:rsidR="00EF1D35">
        <w:rPr>
          <w:rFonts w:ascii="Arial" w:hAnsi="Arial" w:cs="Arial"/>
        </w:rPr>
        <w:t xml:space="preserve"> f vii</w:t>
      </w:r>
      <w:r w:rsidR="00856F23">
        <w:rPr>
          <w:rFonts w:ascii="Arial" w:hAnsi="Arial" w:cs="Arial"/>
        </w:rPr>
        <w:t xml:space="preserve"> and f viii – Delete recommended text and retain original (blue) text </w:t>
      </w:r>
      <w:r w:rsidR="00856F23" w:rsidRPr="00856F23">
        <w:rPr>
          <w:rFonts w:ascii="Arial" w:hAnsi="Arial" w:cs="Arial"/>
          <w:i/>
          <w:color w:val="0070C0"/>
        </w:rPr>
        <w:t>‘Every committee shall at its first meeting before proceeding to any other business elect a Chair and may elect a Vice-Chair who shall hold office until the next committee meeting following the Annual Council meeting of the Council and shall settle its programme of meetings for the year’.</w:t>
      </w:r>
    </w:p>
    <w:p w:rsidR="0065176E" w:rsidRDefault="00EF3B29" w:rsidP="00EC7698">
      <w:pPr>
        <w:ind w:left="850" w:firstLine="851"/>
        <w:jc w:val="both"/>
        <w:rPr>
          <w:rFonts w:ascii="Arial" w:hAnsi="Arial" w:cs="Arial"/>
        </w:rPr>
      </w:pPr>
      <w:r>
        <w:rPr>
          <w:rFonts w:ascii="Arial" w:hAnsi="Arial" w:cs="Arial"/>
        </w:rPr>
        <w:t xml:space="preserve">Order f xiii, (dissolution of committees) </w:t>
      </w:r>
      <w:r w:rsidR="00856F23">
        <w:rPr>
          <w:rFonts w:ascii="Arial" w:hAnsi="Arial" w:cs="Arial"/>
        </w:rPr>
        <w:t xml:space="preserve">- </w:t>
      </w:r>
      <w:r>
        <w:rPr>
          <w:rFonts w:ascii="Arial" w:hAnsi="Arial" w:cs="Arial"/>
        </w:rPr>
        <w:t>deferred for further discussion</w:t>
      </w:r>
    </w:p>
    <w:p w:rsidR="00EC7698" w:rsidRDefault="00EC7698" w:rsidP="00EC7698">
      <w:pPr>
        <w:ind w:left="850" w:firstLine="851"/>
        <w:jc w:val="both"/>
        <w:rPr>
          <w:rFonts w:ascii="Arial" w:hAnsi="Arial" w:cs="Arial"/>
        </w:rPr>
      </w:pPr>
    </w:p>
    <w:p w:rsidR="00EC7698" w:rsidRDefault="00EC7698" w:rsidP="00EC7698">
      <w:pPr>
        <w:ind w:left="1701" w:firstLine="1"/>
        <w:jc w:val="both"/>
        <w:rPr>
          <w:rFonts w:ascii="Arial" w:hAnsi="Arial" w:cs="Arial"/>
        </w:rPr>
      </w:pPr>
      <w:r>
        <w:rPr>
          <w:rFonts w:ascii="Arial" w:hAnsi="Arial" w:cs="Arial"/>
        </w:rPr>
        <w:t>Section 34 - Code of Conduct Complaints (Allegations of breaches of the code of conduct) – Removal of the words ‘</w:t>
      </w:r>
      <w:r>
        <w:rPr>
          <w:rFonts w:ascii="Arial" w:hAnsi="Arial" w:cs="Arial"/>
          <w:i/>
          <w:color w:val="FF0000"/>
        </w:rPr>
        <w:t xml:space="preserve">District or’ </w:t>
      </w:r>
      <w:r>
        <w:rPr>
          <w:rFonts w:ascii="Arial" w:hAnsi="Arial" w:cs="Arial"/>
        </w:rPr>
        <w:t>from the adopted recommended text.</w:t>
      </w:r>
    </w:p>
    <w:p w:rsidR="00EC7698" w:rsidRDefault="00EC7698" w:rsidP="00EC7698">
      <w:pPr>
        <w:ind w:left="1701" w:firstLine="1"/>
        <w:jc w:val="both"/>
        <w:rPr>
          <w:rFonts w:ascii="Arial" w:hAnsi="Arial" w:cs="Arial"/>
        </w:rPr>
      </w:pPr>
    </w:p>
    <w:p w:rsidR="00EC7698" w:rsidRPr="00EC7698" w:rsidRDefault="00EC7698" w:rsidP="00EC7698">
      <w:pPr>
        <w:ind w:left="1701" w:firstLine="1"/>
        <w:jc w:val="both"/>
        <w:rPr>
          <w:rFonts w:ascii="Arial" w:hAnsi="Arial" w:cs="Arial"/>
        </w:rPr>
      </w:pPr>
      <w:r>
        <w:rPr>
          <w:rFonts w:ascii="Arial" w:hAnsi="Arial" w:cs="Arial"/>
        </w:rPr>
        <w:t>It was also resolved to delete the original text of Order 5 a xxiv which has no equivalent recommended text in Model Standing Orders.</w:t>
      </w:r>
    </w:p>
    <w:p w:rsidR="00436F9D" w:rsidRDefault="00436F9D" w:rsidP="0065176E">
      <w:pPr>
        <w:ind w:left="1701"/>
        <w:jc w:val="both"/>
        <w:rPr>
          <w:rFonts w:ascii="Arial" w:hAnsi="Arial" w:cs="Arial"/>
        </w:rPr>
      </w:pPr>
    </w:p>
    <w:p w:rsidR="00436F9D" w:rsidRDefault="00A87A3A" w:rsidP="0065176E">
      <w:pPr>
        <w:ind w:left="1701"/>
        <w:jc w:val="both"/>
        <w:rPr>
          <w:rFonts w:ascii="Arial" w:hAnsi="Arial" w:cs="Arial"/>
        </w:rPr>
      </w:pPr>
      <w:r>
        <w:rPr>
          <w:rFonts w:ascii="Arial" w:hAnsi="Arial" w:cs="Arial"/>
        </w:rPr>
        <w:t>The Council resolved that Mrs Cousins continues to administer the review of Standing Orders and</w:t>
      </w:r>
      <w:r w:rsidR="00436F9D">
        <w:rPr>
          <w:rFonts w:ascii="Arial" w:hAnsi="Arial" w:cs="Arial"/>
        </w:rPr>
        <w:t xml:space="preserve"> that an updated draft document, incorporating the above amendments be brought to the next Full Council meeting for further discussion and consideration of </w:t>
      </w:r>
      <w:r w:rsidR="00436F9D" w:rsidRPr="00436F9D">
        <w:rPr>
          <w:rFonts w:ascii="Arial" w:hAnsi="Arial" w:cs="Arial"/>
          <w:b/>
        </w:rPr>
        <w:t>Proposal 3, Deletion of obsolete clauses</w:t>
      </w:r>
      <w:r w:rsidR="00436F9D">
        <w:rPr>
          <w:rFonts w:ascii="Arial" w:hAnsi="Arial" w:cs="Arial"/>
        </w:rPr>
        <w:t xml:space="preserve"> (printed in blue) and </w:t>
      </w:r>
      <w:r w:rsidR="00436F9D" w:rsidRPr="00436F9D">
        <w:rPr>
          <w:rFonts w:ascii="Arial" w:hAnsi="Arial" w:cs="Arial"/>
          <w:b/>
        </w:rPr>
        <w:t>Proposal 4, Removal of Committee Terms of Reference</w:t>
      </w:r>
      <w:r w:rsidR="00436F9D">
        <w:rPr>
          <w:rFonts w:ascii="Arial" w:hAnsi="Arial" w:cs="Arial"/>
        </w:rPr>
        <w:t xml:space="preserve"> to a separate document.</w:t>
      </w:r>
    </w:p>
    <w:p w:rsidR="00436F9D" w:rsidRDefault="00436F9D" w:rsidP="0065176E">
      <w:pPr>
        <w:ind w:left="1701"/>
        <w:jc w:val="both"/>
        <w:rPr>
          <w:rFonts w:ascii="Arial" w:hAnsi="Arial" w:cs="Arial"/>
        </w:rPr>
      </w:pPr>
    </w:p>
    <w:p w:rsidR="006C313E" w:rsidRDefault="006B511D" w:rsidP="00E16603">
      <w:pPr>
        <w:ind w:left="1695" w:hanging="1695"/>
        <w:jc w:val="both"/>
        <w:rPr>
          <w:rFonts w:ascii="Arial" w:hAnsi="Arial" w:cs="Arial"/>
        </w:rPr>
      </w:pPr>
      <w:r>
        <w:rPr>
          <w:rFonts w:ascii="Arial" w:hAnsi="Arial" w:cs="Arial"/>
        </w:rPr>
        <w:t>71</w:t>
      </w:r>
      <w:r w:rsidR="006C313E">
        <w:rPr>
          <w:rFonts w:ascii="Arial" w:hAnsi="Arial" w:cs="Arial"/>
        </w:rPr>
        <w:t>.18/19</w:t>
      </w:r>
      <w:r w:rsidR="006C313E">
        <w:rPr>
          <w:rFonts w:ascii="Arial" w:hAnsi="Arial" w:cs="Arial"/>
        </w:rPr>
        <w:tab/>
      </w:r>
      <w:r w:rsidR="006C313E">
        <w:rPr>
          <w:rFonts w:ascii="Arial" w:hAnsi="Arial" w:cs="Arial"/>
          <w:b/>
        </w:rPr>
        <w:t>CONFIDENTIAL QUOTATIONS</w:t>
      </w:r>
      <w:r w:rsidR="00E16603">
        <w:rPr>
          <w:rFonts w:ascii="Arial" w:hAnsi="Arial" w:cs="Arial"/>
          <w:b/>
        </w:rPr>
        <w:t xml:space="preserve"> – </w:t>
      </w:r>
      <w:r w:rsidR="00E16603">
        <w:rPr>
          <w:rFonts w:ascii="Arial" w:hAnsi="Arial" w:cs="Arial"/>
        </w:rPr>
        <w:t>The Council considered a number of confidential quotations and resolved to award the following contracts:</w:t>
      </w:r>
    </w:p>
    <w:p w:rsidR="00E16603" w:rsidRDefault="00E16603" w:rsidP="00E16603">
      <w:pPr>
        <w:pStyle w:val="ListParagraph"/>
        <w:numPr>
          <w:ilvl w:val="0"/>
          <w:numId w:val="25"/>
        </w:numPr>
        <w:jc w:val="both"/>
        <w:rPr>
          <w:rFonts w:ascii="Arial" w:hAnsi="Arial" w:cs="Arial"/>
        </w:rPr>
      </w:pPr>
      <w:r>
        <w:rPr>
          <w:rFonts w:ascii="Arial" w:hAnsi="Arial" w:cs="Arial"/>
        </w:rPr>
        <w:t>Topographic survey of Lythwood pavilion area – Invar Mapping Surveys Ltd - £850 &amp; VAT</w:t>
      </w:r>
    </w:p>
    <w:p w:rsidR="00460136" w:rsidRDefault="00460136" w:rsidP="00E16603">
      <w:pPr>
        <w:pStyle w:val="ListParagraph"/>
        <w:numPr>
          <w:ilvl w:val="0"/>
          <w:numId w:val="25"/>
        </w:numPr>
        <w:jc w:val="both"/>
        <w:rPr>
          <w:rFonts w:ascii="Arial" w:hAnsi="Arial" w:cs="Arial"/>
        </w:rPr>
      </w:pPr>
      <w:r>
        <w:rPr>
          <w:rFonts w:ascii="Arial" w:hAnsi="Arial" w:cs="Arial"/>
        </w:rPr>
        <w:t>Goal posts – Pitchcare (posts &amp; crossbars only) - £596 &amp; VAT</w:t>
      </w:r>
    </w:p>
    <w:p w:rsidR="00E16603" w:rsidRDefault="00E16603" w:rsidP="00E16603">
      <w:pPr>
        <w:pStyle w:val="ListParagraph"/>
        <w:numPr>
          <w:ilvl w:val="0"/>
          <w:numId w:val="25"/>
        </w:numPr>
        <w:jc w:val="both"/>
        <w:rPr>
          <w:rFonts w:ascii="Arial" w:hAnsi="Arial" w:cs="Arial"/>
        </w:rPr>
      </w:pPr>
      <w:r>
        <w:rPr>
          <w:rFonts w:ascii="Arial" w:hAnsi="Arial" w:cs="Arial"/>
        </w:rPr>
        <w:t>Electrical condition surveys of parish council buildings – SDM Electrics - £570 &amp; VAT</w:t>
      </w:r>
    </w:p>
    <w:p w:rsidR="00E16603" w:rsidRDefault="00E16603" w:rsidP="002A091E">
      <w:pPr>
        <w:pStyle w:val="ListParagraph"/>
        <w:ind w:left="2415"/>
        <w:jc w:val="both"/>
        <w:rPr>
          <w:rFonts w:ascii="Arial" w:hAnsi="Arial" w:cs="Arial"/>
        </w:rPr>
      </w:pPr>
    </w:p>
    <w:p w:rsidR="002A091E" w:rsidRDefault="002A091E" w:rsidP="002A091E">
      <w:pPr>
        <w:pStyle w:val="ListParagraph"/>
        <w:ind w:left="1702"/>
        <w:jc w:val="both"/>
        <w:rPr>
          <w:rFonts w:ascii="Arial" w:hAnsi="Arial" w:cs="Arial"/>
        </w:rPr>
      </w:pPr>
      <w:r>
        <w:rPr>
          <w:rFonts w:ascii="Arial" w:hAnsi="Arial" w:cs="Arial"/>
        </w:rPr>
        <w:t xml:space="preserve">The </w:t>
      </w:r>
      <w:r w:rsidR="00460136">
        <w:rPr>
          <w:rFonts w:ascii="Arial" w:hAnsi="Arial" w:cs="Arial"/>
        </w:rPr>
        <w:t>C</w:t>
      </w:r>
      <w:r>
        <w:rPr>
          <w:rFonts w:ascii="Arial" w:hAnsi="Arial" w:cs="Arial"/>
        </w:rPr>
        <w:t xml:space="preserve">ouncil </w:t>
      </w:r>
      <w:r w:rsidR="00460136">
        <w:rPr>
          <w:rFonts w:ascii="Arial" w:hAnsi="Arial" w:cs="Arial"/>
        </w:rPr>
        <w:t>resolved to seek a refresh of two old quotations for other electrical works.</w:t>
      </w:r>
    </w:p>
    <w:p w:rsidR="00460136" w:rsidRDefault="00460136" w:rsidP="002A091E">
      <w:pPr>
        <w:pStyle w:val="ListParagraph"/>
        <w:ind w:left="1702"/>
        <w:jc w:val="both"/>
        <w:rPr>
          <w:rFonts w:ascii="Arial" w:hAnsi="Arial" w:cs="Arial"/>
        </w:rPr>
      </w:pPr>
    </w:p>
    <w:p w:rsidR="00460136" w:rsidRDefault="00460136" w:rsidP="005C3E8F">
      <w:pPr>
        <w:pStyle w:val="ListParagraph"/>
        <w:ind w:left="1695" w:hanging="1695"/>
        <w:jc w:val="both"/>
        <w:rPr>
          <w:rFonts w:ascii="Arial" w:hAnsi="Arial" w:cs="Arial"/>
        </w:rPr>
      </w:pPr>
      <w:r>
        <w:rPr>
          <w:rFonts w:ascii="Arial" w:hAnsi="Arial" w:cs="Arial"/>
        </w:rPr>
        <w:t>72.18/19</w:t>
      </w:r>
      <w:r>
        <w:rPr>
          <w:rFonts w:ascii="Arial" w:hAnsi="Arial" w:cs="Arial"/>
        </w:rPr>
        <w:tab/>
      </w:r>
      <w:r w:rsidRPr="00460136">
        <w:rPr>
          <w:rFonts w:ascii="Arial" w:hAnsi="Arial" w:cs="Arial"/>
          <w:b/>
        </w:rPr>
        <w:t>MINUTES OF CONFIDENTIAL COMMITTEE MEETINGS</w:t>
      </w:r>
      <w:r>
        <w:rPr>
          <w:rFonts w:ascii="Arial" w:hAnsi="Arial" w:cs="Arial"/>
          <w:b/>
        </w:rPr>
        <w:t xml:space="preserve"> </w:t>
      </w:r>
      <w:r w:rsidR="005C3E8F">
        <w:rPr>
          <w:rFonts w:ascii="Arial" w:hAnsi="Arial" w:cs="Arial"/>
          <w:b/>
        </w:rPr>
        <w:t>–</w:t>
      </w:r>
      <w:r>
        <w:rPr>
          <w:rFonts w:ascii="Arial" w:hAnsi="Arial" w:cs="Arial"/>
          <w:b/>
        </w:rPr>
        <w:t xml:space="preserve"> </w:t>
      </w:r>
      <w:r w:rsidR="005C3E8F">
        <w:rPr>
          <w:rFonts w:ascii="Arial" w:hAnsi="Arial" w:cs="Arial"/>
        </w:rPr>
        <w:t>Cllr Whittall proposed an amendment to minute MP 16.18/19 to clarify her reason for leaving the meeting, which was in protest at the tone of the Chairman.  The amendment was approved and the Council subsequently adopted all the minutes of the Confidential Meetings.</w:t>
      </w:r>
    </w:p>
    <w:p w:rsidR="005C3E8F" w:rsidRDefault="005C3E8F" w:rsidP="005C3E8F">
      <w:pPr>
        <w:pStyle w:val="ListParagraph"/>
        <w:ind w:left="1695" w:hanging="1695"/>
        <w:jc w:val="both"/>
        <w:rPr>
          <w:rFonts w:ascii="Arial" w:hAnsi="Arial" w:cs="Arial"/>
        </w:rPr>
      </w:pPr>
    </w:p>
    <w:p w:rsidR="005C3E8F" w:rsidRDefault="005C3E8F" w:rsidP="005C3E8F">
      <w:pPr>
        <w:pStyle w:val="ListParagraph"/>
        <w:ind w:left="1695" w:hanging="1695"/>
        <w:jc w:val="both"/>
        <w:rPr>
          <w:rFonts w:ascii="Arial" w:hAnsi="Arial" w:cs="Arial"/>
          <w:i/>
        </w:rPr>
      </w:pPr>
      <w:r>
        <w:rPr>
          <w:rFonts w:ascii="Arial" w:hAnsi="Arial" w:cs="Arial"/>
        </w:rPr>
        <w:tab/>
      </w:r>
      <w:r>
        <w:rPr>
          <w:rFonts w:ascii="Arial" w:hAnsi="Arial" w:cs="Arial"/>
          <w:i/>
        </w:rPr>
        <w:t>At 8:50pm Mrs Cousins left the meeting</w:t>
      </w:r>
    </w:p>
    <w:p w:rsidR="005E694B" w:rsidRDefault="005E694B" w:rsidP="005C3E8F">
      <w:pPr>
        <w:pStyle w:val="ListParagraph"/>
        <w:ind w:left="1695" w:hanging="1695"/>
        <w:jc w:val="both"/>
        <w:rPr>
          <w:rFonts w:ascii="Arial" w:hAnsi="Arial" w:cs="Arial"/>
          <w:i/>
        </w:rPr>
      </w:pPr>
    </w:p>
    <w:p w:rsidR="000005CF" w:rsidRDefault="005E694B" w:rsidP="005C3E8F">
      <w:pPr>
        <w:pStyle w:val="ListParagraph"/>
        <w:ind w:left="1695" w:hanging="1695"/>
        <w:jc w:val="both"/>
        <w:rPr>
          <w:rFonts w:ascii="Arial" w:hAnsi="Arial" w:cs="Arial"/>
          <w:i/>
        </w:rPr>
      </w:pPr>
      <w:r>
        <w:rPr>
          <w:rFonts w:ascii="Arial" w:hAnsi="Arial" w:cs="Arial"/>
          <w:i/>
        </w:rPr>
        <w:tab/>
        <w:t>It was resolved to consider item 74.18/19 next.</w:t>
      </w:r>
      <w:r w:rsidR="000005CF" w:rsidRPr="000005CF">
        <w:rPr>
          <w:rFonts w:ascii="Arial" w:hAnsi="Arial" w:cs="Arial"/>
          <w:i/>
        </w:rPr>
        <w:t xml:space="preserve"> </w:t>
      </w:r>
    </w:p>
    <w:p w:rsidR="000005CF" w:rsidRDefault="000005CF" w:rsidP="000005CF">
      <w:pPr>
        <w:pStyle w:val="ListParagraph"/>
        <w:ind w:left="1695"/>
        <w:jc w:val="both"/>
        <w:rPr>
          <w:rFonts w:ascii="Arial" w:hAnsi="Arial" w:cs="Arial"/>
          <w:i/>
        </w:rPr>
      </w:pPr>
    </w:p>
    <w:p w:rsidR="005E694B" w:rsidRDefault="000005CF" w:rsidP="000005CF">
      <w:pPr>
        <w:pStyle w:val="ListParagraph"/>
        <w:ind w:left="1695"/>
        <w:jc w:val="both"/>
        <w:rPr>
          <w:rFonts w:ascii="Arial" w:hAnsi="Arial" w:cs="Arial"/>
          <w:i/>
        </w:rPr>
      </w:pPr>
      <w:r>
        <w:rPr>
          <w:rFonts w:ascii="Arial" w:hAnsi="Arial" w:cs="Arial"/>
          <w:i/>
        </w:rPr>
        <w:t xml:space="preserve">At 9:08 </w:t>
      </w:r>
      <w:r w:rsidRPr="000C1A2B">
        <w:rPr>
          <w:rFonts w:ascii="Arial" w:hAnsi="Arial" w:cs="Arial"/>
          <w:i/>
        </w:rPr>
        <w:t xml:space="preserve">Cllr Clarke </w:t>
      </w:r>
      <w:r>
        <w:rPr>
          <w:rFonts w:ascii="Arial" w:hAnsi="Arial" w:cs="Arial"/>
          <w:i/>
        </w:rPr>
        <w:t>left the meeting</w:t>
      </w:r>
      <w:r w:rsidRPr="000C1A2B">
        <w:rPr>
          <w:rFonts w:ascii="Arial" w:hAnsi="Arial" w:cs="Arial"/>
          <w:i/>
        </w:rPr>
        <w:t>.</w:t>
      </w:r>
    </w:p>
    <w:p w:rsidR="005E694B" w:rsidRDefault="005E694B" w:rsidP="005C3E8F">
      <w:pPr>
        <w:pStyle w:val="ListParagraph"/>
        <w:ind w:left="1695" w:hanging="1695"/>
        <w:jc w:val="both"/>
        <w:rPr>
          <w:rFonts w:ascii="Arial" w:hAnsi="Arial" w:cs="Arial"/>
          <w:i/>
        </w:rPr>
      </w:pPr>
    </w:p>
    <w:p w:rsidR="005E694B" w:rsidRDefault="005E694B" w:rsidP="005E694B">
      <w:pPr>
        <w:pStyle w:val="ListParagraph"/>
        <w:ind w:left="1695" w:hanging="1695"/>
        <w:jc w:val="both"/>
        <w:rPr>
          <w:rFonts w:ascii="Arial" w:hAnsi="Arial" w:cs="Arial"/>
          <w:i/>
        </w:rPr>
      </w:pPr>
      <w:r>
        <w:rPr>
          <w:rFonts w:ascii="Arial" w:hAnsi="Arial" w:cs="Arial"/>
        </w:rPr>
        <w:t>74.18/19</w:t>
      </w:r>
      <w:r>
        <w:rPr>
          <w:rFonts w:ascii="Arial" w:hAnsi="Arial" w:cs="Arial"/>
        </w:rPr>
        <w:tab/>
      </w:r>
      <w:r w:rsidRPr="005E694B">
        <w:rPr>
          <w:rFonts w:ascii="Arial" w:hAnsi="Arial" w:cs="Arial"/>
          <w:b/>
        </w:rPr>
        <w:t>C</w:t>
      </w:r>
      <w:r>
        <w:rPr>
          <w:rFonts w:ascii="Arial" w:hAnsi="Arial" w:cs="Arial"/>
          <w:b/>
        </w:rPr>
        <w:t xml:space="preserve">ONFIDENTIAL PROCEDURAL COMPLAINT – </w:t>
      </w:r>
    </w:p>
    <w:p w:rsidR="000C1A2B" w:rsidRDefault="000C1A2B" w:rsidP="005E694B">
      <w:pPr>
        <w:pStyle w:val="ListParagraph"/>
        <w:ind w:left="1695" w:hanging="1695"/>
        <w:jc w:val="both"/>
        <w:rPr>
          <w:rFonts w:ascii="Arial" w:hAnsi="Arial" w:cs="Arial"/>
          <w:i/>
        </w:rPr>
      </w:pPr>
    </w:p>
    <w:p w:rsidR="000C1A2B" w:rsidRDefault="000C1A2B" w:rsidP="005E694B">
      <w:pPr>
        <w:pStyle w:val="ListParagraph"/>
        <w:ind w:left="1695" w:hanging="1695"/>
        <w:jc w:val="both"/>
        <w:rPr>
          <w:rFonts w:ascii="Arial" w:hAnsi="Arial" w:cs="Arial"/>
        </w:rPr>
      </w:pPr>
      <w:r>
        <w:rPr>
          <w:rFonts w:ascii="Arial" w:hAnsi="Arial" w:cs="Arial"/>
          <w:i/>
        </w:rPr>
        <w:tab/>
      </w:r>
      <w:r>
        <w:rPr>
          <w:rFonts w:ascii="Arial" w:hAnsi="Arial" w:cs="Arial"/>
        </w:rPr>
        <w:t xml:space="preserve">Cllr Breeze stated that investigations </w:t>
      </w:r>
      <w:r w:rsidR="00582483">
        <w:rPr>
          <w:rFonts w:ascii="Arial" w:hAnsi="Arial" w:cs="Arial"/>
        </w:rPr>
        <w:t xml:space="preserve">had been concluded </w:t>
      </w:r>
      <w:r>
        <w:rPr>
          <w:rFonts w:ascii="Arial" w:hAnsi="Arial" w:cs="Arial"/>
        </w:rPr>
        <w:t xml:space="preserve">and the Complainant </w:t>
      </w:r>
      <w:r w:rsidR="00582483">
        <w:rPr>
          <w:rFonts w:ascii="Arial" w:hAnsi="Arial" w:cs="Arial"/>
        </w:rPr>
        <w:t xml:space="preserve">notified </w:t>
      </w:r>
      <w:r>
        <w:rPr>
          <w:rFonts w:ascii="Arial" w:hAnsi="Arial" w:cs="Arial"/>
        </w:rPr>
        <w:t xml:space="preserve">of the outcome.  The outcome had been shared with the Chair and Vice-chair only.  Should an appeal be received it will be </w:t>
      </w:r>
      <w:r>
        <w:rPr>
          <w:rFonts w:ascii="Arial" w:hAnsi="Arial" w:cs="Arial"/>
        </w:rPr>
        <w:lastRenderedPageBreak/>
        <w:t>brought back to the Full Council for consideration or appointment of a panel to consider the appeal.</w:t>
      </w:r>
    </w:p>
    <w:p w:rsidR="005E694B" w:rsidRDefault="005E694B" w:rsidP="005C3E8F">
      <w:pPr>
        <w:pStyle w:val="ListParagraph"/>
        <w:ind w:left="1695" w:hanging="1695"/>
        <w:jc w:val="both"/>
        <w:rPr>
          <w:rFonts w:ascii="Arial" w:hAnsi="Arial" w:cs="Arial"/>
        </w:rPr>
      </w:pPr>
    </w:p>
    <w:p w:rsidR="005C3E8F" w:rsidRDefault="005E694B" w:rsidP="005C3E8F">
      <w:pPr>
        <w:pStyle w:val="ListParagraph"/>
        <w:ind w:left="1695" w:hanging="1695"/>
        <w:jc w:val="both"/>
        <w:rPr>
          <w:rFonts w:ascii="Arial" w:hAnsi="Arial" w:cs="Arial"/>
          <w:b/>
        </w:rPr>
      </w:pPr>
      <w:r>
        <w:rPr>
          <w:rFonts w:ascii="Arial" w:hAnsi="Arial" w:cs="Arial"/>
        </w:rPr>
        <w:t>73.18/19</w:t>
      </w:r>
      <w:r>
        <w:rPr>
          <w:rFonts w:ascii="Arial" w:hAnsi="Arial" w:cs="Arial"/>
        </w:rPr>
        <w:tab/>
      </w:r>
      <w:r>
        <w:rPr>
          <w:rFonts w:ascii="Arial" w:hAnsi="Arial" w:cs="Arial"/>
          <w:b/>
        </w:rPr>
        <w:t>CONFIDENTIAL STAFF MATTERS ARISING</w:t>
      </w:r>
    </w:p>
    <w:p w:rsidR="005E694B" w:rsidRDefault="005E694B" w:rsidP="005C3E8F">
      <w:pPr>
        <w:pStyle w:val="ListParagraph"/>
        <w:ind w:left="1695" w:hanging="1695"/>
        <w:jc w:val="both"/>
        <w:rPr>
          <w:rFonts w:ascii="Arial" w:hAnsi="Arial" w:cs="Arial"/>
          <w:b/>
        </w:rPr>
      </w:pPr>
    </w:p>
    <w:p w:rsidR="005E694B" w:rsidRDefault="005E694B" w:rsidP="005C3E8F">
      <w:pPr>
        <w:pStyle w:val="ListParagraph"/>
        <w:ind w:left="1695" w:hanging="1695"/>
        <w:jc w:val="both"/>
        <w:rPr>
          <w:rFonts w:ascii="Arial" w:hAnsi="Arial" w:cs="Arial"/>
          <w:b/>
        </w:rPr>
      </w:pPr>
      <w:r>
        <w:rPr>
          <w:rFonts w:ascii="Arial" w:hAnsi="Arial" w:cs="Arial"/>
          <w:b/>
        </w:rPr>
        <w:tab/>
      </w:r>
      <w:r>
        <w:rPr>
          <w:rFonts w:ascii="Arial" w:hAnsi="Arial" w:cs="Arial"/>
        </w:rPr>
        <w:t xml:space="preserve">The Council </w:t>
      </w:r>
      <w:r w:rsidR="000C1A2B">
        <w:rPr>
          <w:rFonts w:ascii="Arial" w:hAnsi="Arial" w:cs="Arial"/>
        </w:rPr>
        <w:t>noted that</w:t>
      </w:r>
      <w:r>
        <w:rPr>
          <w:rFonts w:ascii="Arial" w:hAnsi="Arial" w:cs="Arial"/>
        </w:rPr>
        <w:t xml:space="preserve"> a staff grievance</w:t>
      </w:r>
      <w:r w:rsidR="000C1A2B">
        <w:rPr>
          <w:rFonts w:ascii="Arial" w:hAnsi="Arial" w:cs="Arial"/>
        </w:rPr>
        <w:t xml:space="preserve"> had been resolved.</w:t>
      </w:r>
      <w:r>
        <w:rPr>
          <w:rFonts w:ascii="Arial" w:hAnsi="Arial" w:cs="Arial"/>
          <w:b/>
        </w:rPr>
        <w:tab/>
      </w:r>
    </w:p>
    <w:p w:rsidR="005E694B" w:rsidRDefault="005E694B" w:rsidP="005C3E8F">
      <w:pPr>
        <w:pStyle w:val="ListParagraph"/>
        <w:ind w:left="1695" w:hanging="1695"/>
        <w:jc w:val="both"/>
        <w:rPr>
          <w:rFonts w:ascii="Arial" w:hAnsi="Arial" w:cs="Arial"/>
          <w:b/>
        </w:rPr>
      </w:pPr>
    </w:p>
    <w:p w:rsidR="005E694B" w:rsidRPr="005E694B" w:rsidRDefault="005E694B" w:rsidP="005E694B">
      <w:pPr>
        <w:pStyle w:val="ListParagraph"/>
        <w:ind w:left="1695"/>
        <w:jc w:val="both"/>
        <w:rPr>
          <w:rFonts w:ascii="Arial" w:hAnsi="Arial" w:cs="Arial"/>
        </w:rPr>
      </w:pPr>
      <w:r>
        <w:rPr>
          <w:rFonts w:ascii="Arial" w:hAnsi="Arial" w:cs="Arial"/>
        </w:rPr>
        <w:t xml:space="preserve">The </w:t>
      </w:r>
      <w:r w:rsidR="000C1A2B">
        <w:rPr>
          <w:rFonts w:ascii="Arial" w:hAnsi="Arial" w:cs="Arial"/>
        </w:rPr>
        <w:t>Clerk</w:t>
      </w:r>
      <w:r w:rsidR="001401D1">
        <w:rPr>
          <w:rFonts w:ascii="Arial" w:hAnsi="Arial" w:cs="Arial"/>
        </w:rPr>
        <w:t xml:space="preserve"> was authorised</w:t>
      </w:r>
      <w:r w:rsidR="000C1A2B">
        <w:rPr>
          <w:rFonts w:ascii="Arial" w:hAnsi="Arial" w:cs="Arial"/>
        </w:rPr>
        <w:t xml:space="preserve"> to deal with </w:t>
      </w:r>
      <w:r w:rsidR="00582483">
        <w:rPr>
          <w:rFonts w:ascii="Arial" w:hAnsi="Arial" w:cs="Arial"/>
        </w:rPr>
        <w:t xml:space="preserve">a staff management issue </w:t>
      </w:r>
      <w:r w:rsidR="000C1A2B">
        <w:rPr>
          <w:rFonts w:ascii="Arial" w:hAnsi="Arial" w:cs="Arial"/>
        </w:rPr>
        <w:t xml:space="preserve">in accordance with </w:t>
      </w:r>
      <w:r w:rsidR="00500E2C">
        <w:rPr>
          <w:rFonts w:ascii="Arial" w:hAnsi="Arial" w:cs="Arial"/>
        </w:rPr>
        <w:t>current</w:t>
      </w:r>
      <w:r w:rsidR="000C1A2B">
        <w:rPr>
          <w:rFonts w:ascii="Arial" w:hAnsi="Arial" w:cs="Arial"/>
        </w:rPr>
        <w:t xml:space="preserve"> procedures.</w:t>
      </w:r>
      <w:r>
        <w:rPr>
          <w:rFonts w:ascii="Arial" w:hAnsi="Arial" w:cs="Arial"/>
        </w:rPr>
        <w:t xml:space="preserve"> </w:t>
      </w:r>
    </w:p>
    <w:p w:rsidR="001D48AE" w:rsidRDefault="001D48AE" w:rsidP="00FE4267">
      <w:pPr>
        <w:ind w:left="1702" w:hanging="1702"/>
        <w:jc w:val="both"/>
        <w:rPr>
          <w:rFonts w:ascii="Arial" w:hAnsi="Arial" w:cs="Arial"/>
          <w:szCs w:val="20"/>
        </w:rPr>
      </w:pPr>
      <w:bookmarkStart w:id="0" w:name="_GoBack"/>
      <w:bookmarkEnd w:id="0"/>
    </w:p>
    <w:p w:rsidR="001D48AE" w:rsidRPr="001D48AE" w:rsidRDefault="001D48AE" w:rsidP="00FE4267">
      <w:pPr>
        <w:ind w:left="1702" w:hanging="1702"/>
        <w:jc w:val="both"/>
        <w:rPr>
          <w:rFonts w:ascii="Arial" w:hAnsi="Arial" w:cs="Arial"/>
          <w:i/>
          <w:szCs w:val="20"/>
        </w:rPr>
      </w:pPr>
      <w:r>
        <w:rPr>
          <w:rFonts w:ascii="Arial" w:hAnsi="Arial" w:cs="Arial"/>
          <w:szCs w:val="20"/>
        </w:rPr>
        <w:tab/>
      </w:r>
      <w:r>
        <w:rPr>
          <w:rFonts w:ascii="Arial" w:hAnsi="Arial" w:cs="Arial"/>
          <w:i/>
          <w:szCs w:val="20"/>
        </w:rPr>
        <w:t xml:space="preserve">The meeting closed at </w:t>
      </w:r>
      <w:r w:rsidR="006C313E">
        <w:rPr>
          <w:rFonts w:ascii="Arial" w:hAnsi="Arial" w:cs="Arial"/>
          <w:i/>
          <w:szCs w:val="20"/>
        </w:rPr>
        <w:t>9</w:t>
      </w:r>
      <w:r>
        <w:rPr>
          <w:rFonts w:ascii="Arial" w:hAnsi="Arial" w:cs="Arial"/>
          <w:i/>
          <w:szCs w:val="20"/>
        </w:rPr>
        <w:t>:</w:t>
      </w:r>
      <w:r w:rsidR="00BF1272">
        <w:rPr>
          <w:rFonts w:ascii="Arial" w:hAnsi="Arial" w:cs="Arial"/>
          <w:i/>
          <w:szCs w:val="20"/>
        </w:rPr>
        <w:t>2</w:t>
      </w:r>
      <w:r w:rsidR="006C313E">
        <w:rPr>
          <w:rFonts w:ascii="Arial" w:hAnsi="Arial" w:cs="Arial"/>
          <w:i/>
          <w:szCs w:val="20"/>
        </w:rPr>
        <w:t>0</w:t>
      </w:r>
      <w:r>
        <w:rPr>
          <w:rFonts w:ascii="Arial" w:hAnsi="Arial" w:cs="Arial"/>
          <w:i/>
          <w:szCs w:val="20"/>
        </w:rPr>
        <w:t>pm</w:t>
      </w:r>
    </w:p>
    <w:sectPr w:rsidR="001D48AE" w:rsidRPr="001D48AE" w:rsidSect="008B4C9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E61" w:rsidRDefault="00427E61">
      <w:r>
        <w:separator/>
      </w:r>
    </w:p>
  </w:endnote>
  <w:endnote w:type="continuationSeparator" w:id="0">
    <w:p w:rsidR="00427E61" w:rsidRDefault="0042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1401D1">
          <w:rPr>
            <w:noProof/>
          </w:rPr>
          <w:t>14</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 Date:.......................................</w:t>
    </w:r>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E61" w:rsidRDefault="00427E61">
      <w:r>
        <w:separator/>
      </w:r>
    </w:p>
  </w:footnote>
  <w:footnote w:type="continuationSeparator" w:id="0">
    <w:p w:rsidR="00427E61" w:rsidRDefault="0042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9">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0">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3">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4">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6">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9">
    <w:nsid w:val="65302213"/>
    <w:multiLevelType w:val="hybridMultilevel"/>
    <w:tmpl w:val="C0FE5B40"/>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2">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0"/>
  </w:num>
  <w:num w:numId="6">
    <w:abstractNumId w:val="5"/>
  </w:num>
  <w:num w:numId="7">
    <w:abstractNumId w:val="12"/>
  </w:num>
  <w:num w:numId="8">
    <w:abstractNumId w:val="17"/>
  </w:num>
  <w:num w:numId="9">
    <w:abstractNumId w:val="23"/>
  </w:num>
  <w:num w:numId="10">
    <w:abstractNumId w:val="22"/>
  </w:num>
  <w:num w:numId="11">
    <w:abstractNumId w:val="11"/>
  </w:num>
  <w:num w:numId="12">
    <w:abstractNumId w:val="10"/>
  </w:num>
  <w:num w:numId="13">
    <w:abstractNumId w:val="16"/>
  </w:num>
  <w:num w:numId="14">
    <w:abstractNumId w:val="3"/>
  </w:num>
  <w:num w:numId="15">
    <w:abstractNumId w:val="4"/>
  </w:num>
  <w:num w:numId="16">
    <w:abstractNumId w:val="14"/>
  </w:num>
  <w:num w:numId="17">
    <w:abstractNumId w:val="7"/>
  </w:num>
  <w:num w:numId="18">
    <w:abstractNumId w:val="13"/>
  </w:num>
  <w:num w:numId="19">
    <w:abstractNumId w:val="21"/>
  </w:num>
  <w:num w:numId="20">
    <w:abstractNumId w:val="8"/>
  </w:num>
  <w:num w:numId="21">
    <w:abstractNumId w:val="2"/>
  </w:num>
  <w:num w:numId="22">
    <w:abstractNumId w:val="15"/>
  </w:num>
  <w:num w:numId="23">
    <w:abstractNumId w:val="1"/>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5CF"/>
    <w:rsid w:val="00003CFC"/>
    <w:rsid w:val="00013481"/>
    <w:rsid w:val="0001422F"/>
    <w:rsid w:val="000249DB"/>
    <w:rsid w:val="000312F2"/>
    <w:rsid w:val="000320AF"/>
    <w:rsid w:val="0003332E"/>
    <w:rsid w:val="0004551D"/>
    <w:rsid w:val="00047DD5"/>
    <w:rsid w:val="00065026"/>
    <w:rsid w:val="00070821"/>
    <w:rsid w:val="00075C47"/>
    <w:rsid w:val="00081F43"/>
    <w:rsid w:val="00082A74"/>
    <w:rsid w:val="0008445D"/>
    <w:rsid w:val="00086982"/>
    <w:rsid w:val="000919BC"/>
    <w:rsid w:val="000944FB"/>
    <w:rsid w:val="000A107F"/>
    <w:rsid w:val="000A3512"/>
    <w:rsid w:val="000A6209"/>
    <w:rsid w:val="000B08CE"/>
    <w:rsid w:val="000B1402"/>
    <w:rsid w:val="000C111D"/>
    <w:rsid w:val="000C1A2B"/>
    <w:rsid w:val="000C5E6A"/>
    <w:rsid w:val="000C738D"/>
    <w:rsid w:val="000C77C3"/>
    <w:rsid w:val="000C7F61"/>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401D1"/>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48AE"/>
    <w:rsid w:val="001D61E4"/>
    <w:rsid w:val="001E57D3"/>
    <w:rsid w:val="001E71BF"/>
    <w:rsid w:val="001F022D"/>
    <w:rsid w:val="001F1EBE"/>
    <w:rsid w:val="001F2C8F"/>
    <w:rsid w:val="00201E51"/>
    <w:rsid w:val="002063D7"/>
    <w:rsid w:val="00211E68"/>
    <w:rsid w:val="002139AE"/>
    <w:rsid w:val="00221D4A"/>
    <w:rsid w:val="00222D55"/>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1E"/>
    <w:rsid w:val="002A099C"/>
    <w:rsid w:val="002A31B5"/>
    <w:rsid w:val="002A482A"/>
    <w:rsid w:val="002A5344"/>
    <w:rsid w:val="002B0C24"/>
    <w:rsid w:val="002C0D89"/>
    <w:rsid w:val="002C16E0"/>
    <w:rsid w:val="002C4EF1"/>
    <w:rsid w:val="002C582A"/>
    <w:rsid w:val="002D0D54"/>
    <w:rsid w:val="002D38F6"/>
    <w:rsid w:val="002D422E"/>
    <w:rsid w:val="002E64C4"/>
    <w:rsid w:val="002F2A14"/>
    <w:rsid w:val="002F4208"/>
    <w:rsid w:val="002F4CEB"/>
    <w:rsid w:val="002F4D67"/>
    <w:rsid w:val="002F52B6"/>
    <w:rsid w:val="00302445"/>
    <w:rsid w:val="00305A56"/>
    <w:rsid w:val="00306CE8"/>
    <w:rsid w:val="0031017B"/>
    <w:rsid w:val="00312935"/>
    <w:rsid w:val="00313167"/>
    <w:rsid w:val="003179C0"/>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402CD1"/>
    <w:rsid w:val="00403615"/>
    <w:rsid w:val="00404E6B"/>
    <w:rsid w:val="0041442E"/>
    <w:rsid w:val="004232B5"/>
    <w:rsid w:val="00427E61"/>
    <w:rsid w:val="00430762"/>
    <w:rsid w:val="00430CE8"/>
    <w:rsid w:val="00436F9D"/>
    <w:rsid w:val="00437957"/>
    <w:rsid w:val="00440B79"/>
    <w:rsid w:val="00443284"/>
    <w:rsid w:val="00444006"/>
    <w:rsid w:val="00444639"/>
    <w:rsid w:val="00453FA8"/>
    <w:rsid w:val="00456727"/>
    <w:rsid w:val="004578B0"/>
    <w:rsid w:val="00460136"/>
    <w:rsid w:val="0046149C"/>
    <w:rsid w:val="00462DC4"/>
    <w:rsid w:val="00464CC5"/>
    <w:rsid w:val="00477AAE"/>
    <w:rsid w:val="00480894"/>
    <w:rsid w:val="00485B57"/>
    <w:rsid w:val="004913CC"/>
    <w:rsid w:val="00494854"/>
    <w:rsid w:val="004964D3"/>
    <w:rsid w:val="004B02CD"/>
    <w:rsid w:val="004B4140"/>
    <w:rsid w:val="004C0272"/>
    <w:rsid w:val="004C26B5"/>
    <w:rsid w:val="004C6E62"/>
    <w:rsid w:val="004D4946"/>
    <w:rsid w:val="004D5CDE"/>
    <w:rsid w:val="004E0CEC"/>
    <w:rsid w:val="004E1340"/>
    <w:rsid w:val="004F0CCE"/>
    <w:rsid w:val="004F320D"/>
    <w:rsid w:val="004F6CCF"/>
    <w:rsid w:val="00500E2C"/>
    <w:rsid w:val="00502C10"/>
    <w:rsid w:val="00511180"/>
    <w:rsid w:val="00522218"/>
    <w:rsid w:val="00523EF6"/>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82483"/>
    <w:rsid w:val="00594638"/>
    <w:rsid w:val="005A5386"/>
    <w:rsid w:val="005A635F"/>
    <w:rsid w:val="005B0931"/>
    <w:rsid w:val="005B12B9"/>
    <w:rsid w:val="005C2285"/>
    <w:rsid w:val="005C29AE"/>
    <w:rsid w:val="005C3E0A"/>
    <w:rsid w:val="005C3E8F"/>
    <w:rsid w:val="005C7027"/>
    <w:rsid w:val="005D6843"/>
    <w:rsid w:val="005D7356"/>
    <w:rsid w:val="005E694B"/>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176E"/>
    <w:rsid w:val="0065214E"/>
    <w:rsid w:val="00653E3F"/>
    <w:rsid w:val="006576D5"/>
    <w:rsid w:val="00660620"/>
    <w:rsid w:val="00662676"/>
    <w:rsid w:val="00662D8F"/>
    <w:rsid w:val="00663D95"/>
    <w:rsid w:val="00665471"/>
    <w:rsid w:val="00676813"/>
    <w:rsid w:val="00681FE1"/>
    <w:rsid w:val="006857FE"/>
    <w:rsid w:val="00694555"/>
    <w:rsid w:val="00695F92"/>
    <w:rsid w:val="006B3BC6"/>
    <w:rsid w:val="006B43E4"/>
    <w:rsid w:val="006B511D"/>
    <w:rsid w:val="006C12B3"/>
    <w:rsid w:val="006C20C3"/>
    <w:rsid w:val="006C313E"/>
    <w:rsid w:val="006C3D91"/>
    <w:rsid w:val="006C423D"/>
    <w:rsid w:val="006C757B"/>
    <w:rsid w:val="006C7858"/>
    <w:rsid w:val="006C7BEE"/>
    <w:rsid w:val="006D1795"/>
    <w:rsid w:val="006D1827"/>
    <w:rsid w:val="006D220B"/>
    <w:rsid w:val="006E2C71"/>
    <w:rsid w:val="006E3830"/>
    <w:rsid w:val="006E4D43"/>
    <w:rsid w:val="006F3CBC"/>
    <w:rsid w:val="006F51D3"/>
    <w:rsid w:val="00706870"/>
    <w:rsid w:val="00712705"/>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49F3"/>
    <w:rsid w:val="0077527E"/>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E7483"/>
    <w:rsid w:val="00800666"/>
    <w:rsid w:val="008070DD"/>
    <w:rsid w:val="00807218"/>
    <w:rsid w:val="00812636"/>
    <w:rsid w:val="00822069"/>
    <w:rsid w:val="008242D6"/>
    <w:rsid w:val="00825364"/>
    <w:rsid w:val="00830502"/>
    <w:rsid w:val="0083290E"/>
    <w:rsid w:val="00840DFC"/>
    <w:rsid w:val="008420FC"/>
    <w:rsid w:val="00856F23"/>
    <w:rsid w:val="00857421"/>
    <w:rsid w:val="008623AF"/>
    <w:rsid w:val="00862EE4"/>
    <w:rsid w:val="00863F09"/>
    <w:rsid w:val="008659D3"/>
    <w:rsid w:val="00866075"/>
    <w:rsid w:val="00866CD5"/>
    <w:rsid w:val="00871710"/>
    <w:rsid w:val="0087519D"/>
    <w:rsid w:val="008752D1"/>
    <w:rsid w:val="008869B0"/>
    <w:rsid w:val="008870C4"/>
    <w:rsid w:val="00891220"/>
    <w:rsid w:val="00891BC7"/>
    <w:rsid w:val="008944EC"/>
    <w:rsid w:val="008A1EC2"/>
    <w:rsid w:val="008A6A38"/>
    <w:rsid w:val="008B14F1"/>
    <w:rsid w:val="008B2422"/>
    <w:rsid w:val="008B36DC"/>
    <w:rsid w:val="008B4C9D"/>
    <w:rsid w:val="008B6BE8"/>
    <w:rsid w:val="008C3516"/>
    <w:rsid w:val="008C57E1"/>
    <w:rsid w:val="008D17F5"/>
    <w:rsid w:val="008D1C1B"/>
    <w:rsid w:val="008D785A"/>
    <w:rsid w:val="008E46A6"/>
    <w:rsid w:val="008F37EB"/>
    <w:rsid w:val="00904634"/>
    <w:rsid w:val="0090517F"/>
    <w:rsid w:val="009059F7"/>
    <w:rsid w:val="00906380"/>
    <w:rsid w:val="00913409"/>
    <w:rsid w:val="00917F88"/>
    <w:rsid w:val="009238A1"/>
    <w:rsid w:val="0092726B"/>
    <w:rsid w:val="009320F9"/>
    <w:rsid w:val="00932E63"/>
    <w:rsid w:val="00936022"/>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4A53"/>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87A3A"/>
    <w:rsid w:val="00A9350E"/>
    <w:rsid w:val="00AA2962"/>
    <w:rsid w:val="00AA4B09"/>
    <w:rsid w:val="00AA552E"/>
    <w:rsid w:val="00AA7675"/>
    <w:rsid w:val="00AB4FD2"/>
    <w:rsid w:val="00AB615E"/>
    <w:rsid w:val="00AC2518"/>
    <w:rsid w:val="00AC33A8"/>
    <w:rsid w:val="00AC605F"/>
    <w:rsid w:val="00AC74AC"/>
    <w:rsid w:val="00AD26E7"/>
    <w:rsid w:val="00AE013C"/>
    <w:rsid w:val="00AE2F70"/>
    <w:rsid w:val="00AE3486"/>
    <w:rsid w:val="00AE3B2B"/>
    <w:rsid w:val="00AF1E84"/>
    <w:rsid w:val="00B063EB"/>
    <w:rsid w:val="00B15627"/>
    <w:rsid w:val="00B16FFC"/>
    <w:rsid w:val="00B224B2"/>
    <w:rsid w:val="00B26CCA"/>
    <w:rsid w:val="00B3008D"/>
    <w:rsid w:val="00B41324"/>
    <w:rsid w:val="00B4539D"/>
    <w:rsid w:val="00B55704"/>
    <w:rsid w:val="00B57E1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E01C3"/>
    <w:rsid w:val="00BE13FD"/>
    <w:rsid w:val="00BE2A02"/>
    <w:rsid w:val="00BF100B"/>
    <w:rsid w:val="00BF1272"/>
    <w:rsid w:val="00BF3417"/>
    <w:rsid w:val="00BF3B13"/>
    <w:rsid w:val="00BF7067"/>
    <w:rsid w:val="00C00A71"/>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C2C7F"/>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49C2"/>
    <w:rsid w:val="00D562FD"/>
    <w:rsid w:val="00D6122C"/>
    <w:rsid w:val="00D64699"/>
    <w:rsid w:val="00D729FC"/>
    <w:rsid w:val="00D74999"/>
    <w:rsid w:val="00D82B86"/>
    <w:rsid w:val="00D83542"/>
    <w:rsid w:val="00D872F5"/>
    <w:rsid w:val="00D90D6B"/>
    <w:rsid w:val="00D923EA"/>
    <w:rsid w:val="00D95CBB"/>
    <w:rsid w:val="00DA4F48"/>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E5A57"/>
    <w:rsid w:val="00DF1F0B"/>
    <w:rsid w:val="00DF2F2E"/>
    <w:rsid w:val="00DF574A"/>
    <w:rsid w:val="00DF5C60"/>
    <w:rsid w:val="00DF71BD"/>
    <w:rsid w:val="00E0113B"/>
    <w:rsid w:val="00E011A9"/>
    <w:rsid w:val="00E01BD6"/>
    <w:rsid w:val="00E058D9"/>
    <w:rsid w:val="00E06815"/>
    <w:rsid w:val="00E07765"/>
    <w:rsid w:val="00E12092"/>
    <w:rsid w:val="00E16603"/>
    <w:rsid w:val="00E2108E"/>
    <w:rsid w:val="00E3276B"/>
    <w:rsid w:val="00E34BEA"/>
    <w:rsid w:val="00E40324"/>
    <w:rsid w:val="00E435E8"/>
    <w:rsid w:val="00E51135"/>
    <w:rsid w:val="00E511FC"/>
    <w:rsid w:val="00E5384D"/>
    <w:rsid w:val="00E53857"/>
    <w:rsid w:val="00E539D5"/>
    <w:rsid w:val="00E56989"/>
    <w:rsid w:val="00E644A0"/>
    <w:rsid w:val="00E666AF"/>
    <w:rsid w:val="00E7029F"/>
    <w:rsid w:val="00E70E9E"/>
    <w:rsid w:val="00E7188E"/>
    <w:rsid w:val="00E860E2"/>
    <w:rsid w:val="00E95001"/>
    <w:rsid w:val="00EA241B"/>
    <w:rsid w:val="00EA5672"/>
    <w:rsid w:val="00EA63EB"/>
    <w:rsid w:val="00EB6E85"/>
    <w:rsid w:val="00EB733C"/>
    <w:rsid w:val="00EC7698"/>
    <w:rsid w:val="00ED04C7"/>
    <w:rsid w:val="00ED06CE"/>
    <w:rsid w:val="00ED47E1"/>
    <w:rsid w:val="00ED5BC9"/>
    <w:rsid w:val="00ED76AA"/>
    <w:rsid w:val="00ED7EC0"/>
    <w:rsid w:val="00EE6722"/>
    <w:rsid w:val="00EF1422"/>
    <w:rsid w:val="00EF1D35"/>
    <w:rsid w:val="00EF25D0"/>
    <w:rsid w:val="00EF3B29"/>
    <w:rsid w:val="00EF7770"/>
    <w:rsid w:val="00F03B78"/>
    <w:rsid w:val="00F04576"/>
    <w:rsid w:val="00F0481B"/>
    <w:rsid w:val="00F06777"/>
    <w:rsid w:val="00F149F5"/>
    <w:rsid w:val="00F22818"/>
    <w:rsid w:val="00F24B2A"/>
    <w:rsid w:val="00F2768F"/>
    <w:rsid w:val="00F3035A"/>
    <w:rsid w:val="00F34C0F"/>
    <w:rsid w:val="00F42FD8"/>
    <w:rsid w:val="00F47FED"/>
    <w:rsid w:val="00F64C49"/>
    <w:rsid w:val="00F64C81"/>
    <w:rsid w:val="00F70F59"/>
    <w:rsid w:val="00F83FD4"/>
    <w:rsid w:val="00F84F97"/>
    <w:rsid w:val="00F85284"/>
    <w:rsid w:val="00F92181"/>
    <w:rsid w:val="00F92D56"/>
    <w:rsid w:val="00F96073"/>
    <w:rsid w:val="00F97445"/>
    <w:rsid w:val="00FA0266"/>
    <w:rsid w:val="00FA11BF"/>
    <w:rsid w:val="00FB107F"/>
    <w:rsid w:val="00FB5285"/>
    <w:rsid w:val="00FB5ED0"/>
    <w:rsid w:val="00FC2CB9"/>
    <w:rsid w:val="00FC5E6D"/>
    <w:rsid w:val="00FD0643"/>
    <w:rsid w:val="00FD3D05"/>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9A212-535E-40B7-B069-C0D3667E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7</cp:revision>
  <cp:lastPrinted>2018-06-21T12:34:00Z</cp:lastPrinted>
  <dcterms:created xsi:type="dcterms:W3CDTF">2018-08-28T16:21:00Z</dcterms:created>
  <dcterms:modified xsi:type="dcterms:W3CDTF">2018-08-31T13:36:00Z</dcterms:modified>
</cp:coreProperties>
</file>