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84C" w:rsidRDefault="00A5775F" w:rsidP="009F1E70">
      <w:pPr>
        <w:pStyle w:val="Heading1"/>
      </w:pPr>
      <w:r>
        <w:t xml:space="preserve">Agenda Item 179.19/20 </w:t>
      </w:r>
      <w:r w:rsidR="009F1E70">
        <w:t xml:space="preserve">Football Pitch Annual Maintenance Programme – </w:t>
      </w:r>
      <w:r w:rsidR="0079411B">
        <w:t>2020 Review</w:t>
      </w:r>
    </w:p>
    <w:p w:rsidR="009F1E70" w:rsidRDefault="00A5775F" w:rsidP="009F1E70">
      <w:r>
        <w:t>The Council is requested to review the following summer renovation programme and authorise the recommended works.  An update on which pitches require which operation will be provided at the meeting following inspection with grounds maintenance experts and soil analysis results, if available</w:t>
      </w:r>
    </w:p>
    <w:tbl>
      <w:tblPr>
        <w:tblStyle w:val="TableGrid"/>
        <w:tblW w:w="0" w:type="auto"/>
        <w:tblLayout w:type="fixed"/>
        <w:tblLook w:val="04A0" w:firstRow="1" w:lastRow="0" w:firstColumn="1" w:lastColumn="0" w:noHBand="0" w:noVBand="1"/>
      </w:tblPr>
      <w:tblGrid>
        <w:gridCol w:w="3085"/>
        <w:gridCol w:w="1134"/>
        <w:gridCol w:w="1701"/>
        <w:gridCol w:w="1338"/>
        <w:gridCol w:w="1984"/>
      </w:tblGrid>
      <w:tr w:rsidR="00E572BA" w:rsidRPr="009F1E70" w:rsidTr="00A5775F">
        <w:trPr>
          <w:trHeight w:val="70"/>
        </w:trPr>
        <w:tc>
          <w:tcPr>
            <w:tcW w:w="3085" w:type="dxa"/>
          </w:tcPr>
          <w:p w:rsidR="00E572BA" w:rsidRPr="009F1E70" w:rsidRDefault="00E572BA" w:rsidP="009F1E70">
            <w:pPr>
              <w:rPr>
                <w:b/>
              </w:rPr>
            </w:pPr>
            <w:r w:rsidRPr="009F1E70">
              <w:rPr>
                <w:b/>
              </w:rPr>
              <w:t>Activity</w:t>
            </w:r>
          </w:p>
        </w:tc>
        <w:tc>
          <w:tcPr>
            <w:tcW w:w="1134" w:type="dxa"/>
          </w:tcPr>
          <w:p w:rsidR="00E572BA" w:rsidRDefault="00E572BA" w:rsidP="009F1E70">
            <w:pPr>
              <w:rPr>
                <w:b/>
              </w:rPr>
            </w:pPr>
            <w:r>
              <w:rPr>
                <w:b/>
              </w:rPr>
              <w:t>Required</w:t>
            </w:r>
          </w:p>
          <w:p w:rsidR="00E572BA" w:rsidRPr="009F1E70" w:rsidRDefault="00E572BA" w:rsidP="009F1E70">
            <w:pPr>
              <w:rPr>
                <w:b/>
              </w:rPr>
            </w:pPr>
            <w:r>
              <w:rPr>
                <w:b/>
              </w:rPr>
              <w:t>All / part / none</w:t>
            </w:r>
          </w:p>
        </w:tc>
        <w:tc>
          <w:tcPr>
            <w:tcW w:w="1701" w:type="dxa"/>
          </w:tcPr>
          <w:p w:rsidR="00E572BA" w:rsidRPr="009F1E70" w:rsidRDefault="00E572BA" w:rsidP="009F1E70">
            <w:pPr>
              <w:rPr>
                <w:b/>
              </w:rPr>
            </w:pPr>
            <w:r w:rsidRPr="009F1E70">
              <w:rPr>
                <w:b/>
              </w:rPr>
              <w:t>Planned date</w:t>
            </w:r>
          </w:p>
        </w:tc>
        <w:tc>
          <w:tcPr>
            <w:tcW w:w="1338" w:type="dxa"/>
          </w:tcPr>
          <w:p w:rsidR="00E572BA" w:rsidRPr="009F1E70" w:rsidRDefault="00E572BA" w:rsidP="009F1E70">
            <w:pPr>
              <w:rPr>
                <w:b/>
              </w:rPr>
            </w:pPr>
            <w:r w:rsidRPr="009F1E70">
              <w:rPr>
                <w:b/>
              </w:rPr>
              <w:t>Actual Date</w:t>
            </w:r>
          </w:p>
        </w:tc>
        <w:tc>
          <w:tcPr>
            <w:tcW w:w="1984" w:type="dxa"/>
          </w:tcPr>
          <w:p w:rsidR="00E572BA" w:rsidRPr="009F1E70" w:rsidRDefault="006342B3" w:rsidP="006342B3">
            <w:pPr>
              <w:rPr>
                <w:b/>
              </w:rPr>
            </w:pPr>
            <w:r>
              <w:rPr>
                <w:b/>
              </w:rPr>
              <w:t xml:space="preserve">Quoted </w:t>
            </w:r>
            <w:r w:rsidR="00E572BA" w:rsidRPr="009F1E70">
              <w:rPr>
                <w:b/>
              </w:rPr>
              <w:t xml:space="preserve"> Cost</w:t>
            </w:r>
            <w:r>
              <w:rPr>
                <w:b/>
              </w:rPr>
              <w:t>s</w:t>
            </w:r>
          </w:p>
        </w:tc>
      </w:tr>
      <w:tr w:rsidR="00E572BA" w:rsidTr="00A5775F">
        <w:tc>
          <w:tcPr>
            <w:tcW w:w="3085" w:type="dxa"/>
          </w:tcPr>
          <w:p w:rsidR="00E572BA" w:rsidRDefault="00E572BA" w:rsidP="003F3DE3">
            <w:r>
              <w:t>Undertake soil analysis to establish a targeted fertilisation plan (Contractor) – Inspect pitches to assess wear</w:t>
            </w:r>
          </w:p>
        </w:tc>
        <w:tc>
          <w:tcPr>
            <w:tcW w:w="1134" w:type="dxa"/>
          </w:tcPr>
          <w:p w:rsidR="00E572BA" w:rsidRDefault="00E572BA" w:rsidP="009F1E70"/>
        </w:tc>
        <w:tc>
          <w:tcPr>
            <w:tcW w:w="1701" w:type="dxa"/>
          </w:tcPr>
          <w:p w:rsidR="00E572BA" w:rsidRDefault="00E572BA" w:rsidP="009F1E70">
            <w:r>
              <w:t>March - April</w:t>
            </w:r>
          </w:p>
        </w:tc>
        <w:tc>
          <w:tcPr>
            <w:tcW w:w="1338" w:type="dxa"/>
          </w:tcPr>
          <w:p w:rsidR="00E572BA" w:rsidRDefault="00A5775F" w:rsidP="009F1E70">
            <w:r>
              <w:t>13 March 20</w:t>
            </w:r>
          </w:p>
        </w:tc>
        <w:tc>
          <w:tcPr>
            <w:tcW w:w="1984" w:type="dxa"/>
          </w:tcPr>
          <w:p w:rsidR="00E572BA" w:rsidRDefault="00E572BA" w:rsidP="009F1E70">
            <w:r>
              <w:t>£10 – 15</w:t>
            </w:r>
          </w:p>
        </w:tc>
      </w:tr>
      <w:tr w:rsidR="00E572BA" w:rsidTr="00A5775F">
        <w:tc>
          <w:tcPr>
            <w:tcW w:w="3085" w:type="dxa"/>
          </w:tcPr>
          <w:p w:rsidR="00E572BA" w:rsidRDefault="00E572BA" w:rsidP="009F1E70">
            <w:r>
              <w:t>Selective Weed spraying – whole field (Contractor)</w:t>
            </w:r>
          </w:p>
        </w:tc>
        <w:tc>
          <w:tcPr>
            <w:tcW w:w="1134" w:type="dxa"/>
          </w:tcPr>
          <w:p w:rsidR="00E572BA" w:rsidRDefault="00E572BA" w:rsidP="009F1E70"/>
        </w:tc>
        <w:tc>
          <w:tcPr>
            <w:tcW w:w="1701" w:type="dxa"/>
          </w:tcPr>
          <w:p w:rsidR="00E572BA" w:rsidRDefault="00E572BA" w:rsidP="009F1E70">
            <w:r>
              <w:t>Mid - April</w:t>
            </w:r>
          </w:p>
        </w:tc>
        <w:tc>
          <w:tcPr>
            <w:tcW w:w="1338" w:type="dxa"/>
          </w:tcPr>
          <w:p w:rsidR="00E572BA" w:rsidRDefault="00E572BA" w:rsidP="009F1E70"/>
        </w:tc>
        <w:tc>
          <w:tcPr>
            <w:tcW w:w="1984" w:type="dxa"/>
          </w:tcPr>
          <w:p w:rsidR="00E572BA" w:rsidRDefault="00E572BA" w:rsidP="009F1E70"/>
        </w:tc>
      </w:tr>
      <w:tr w:rsidR="00E572BA" w:rsidTr="00A5775F">
        <w:tc>
          <w:tcPr>
            <w:tcW w:w="3085" w:type="dxa"/>
          </w:tcPr>
          <w:p w:rsidR="00E572BA" w:rsidRDefault="00E572BA" w:rsidP="00E022EE">
            <w:r>
              <w:t xml:space="preserve">Pitches closed for summer renovations – Goal posts taken down for repainting – (Council staff) – If in good condition, keep one pitch open for summer friendlies </w:t>
            </w:r>
          </w:p>
        </w:tc>
        <w:tc>
          <w:tcPr>
            <w:tcW w:w="1134" w:type="dxa"/>
          </w:tcPr>
          <w:p w:rsidR="00E572BA" w:rsidRDefault="00E572BA" w:rsidP="009F1E70"/>
        </w:tc>
        <w:tc>
          <w:tcPr>
            <w:tcW w:w="1701" w:type="dxa"/>
          </w:tcPr>
          <w:p w:rsidR="00E572BA" w:rsidRDefault="00E572BA" w:rsidP="009F1E70">
            <w:r>
              <w:t>Early – mid May</w:t>
            </w:r>
          </w:p>
        </w:tc>
        <w:tc>
          <w:tcPr>
            <w:tcW w:w="1338" w:type="dxa"/>
          </w:tcPr>
          <w:p w:rsidR="00E572BA" w:rsidRDefault="00E572BA" w:rsidP="009F1E70"/>
        </w:tc>
        <w:tc>
          <w:tcPr>
            <w:tcW w:w="1984" w:type="dxa"/>
          </w:tcPr>
          <w:p w:rsidR="00E572BA" w:rsidRDefault="00E572BA" w:rsidP="00E572BA">
            <w:r>
              <w:t xml:space="preserve">Staff time - </w:t>
            </w:r>
          </w:p>
          <w:p w:rsidR="00E572BA" w:rsidRDefault="00E572BA" w:rsidP="00E572BA">
            <w:r>
              <w:t xml:space="preserve">6 hours </w:t>
            </w:r>
            <w:proofErr w:type="spellStart"/>
            <w:r>
              <w:t>approx</w:t>
            </w:r>
            <w:proofErr w:type="spellEnd"/>
          </w:p>
        </w:tc>
      </w:tr>
      <w:tr w:rsidR="00E572BA" w:rsidTr="00A5775F">
        <w:tc>
          <w:tcPr>
            <w:tcW w:w="3085" w:type="dxa"/>
          </w:tcPr>
          <w:p w:rsidR="00E572BA" w:rsidRDefault="00E572BA" w:rsidP="009F1E70">
            <w:r>
              <w:t>Scarification of grass pitches (consider slitting as an alternative if compaction is heavy) - Contractor</w:t>
            </w:r>
          </w:p>
        </w:tc>
        <w:tc>
          <w:tcPr>
            <w:tcW w:w="1134" w:type="dxa"/>
          </w:tcPr>
          <w:p w:rsidR="00E572BA" w:rsidRDefault="00E572BA" w:rsidP="009F1E70"/>
        </w:tc>
        <w:tc>
          <w:tcPr>
            <w:tcW w:w="1701" w:type="dxa"/>
          </w:tcPr>
          <w:p w:rsidR="00E572BA" w:rsidRDefault="00E572BA" w:rsidP="009F1E70">
            <w:r>
              <w:t>Mid-May</w:t>
            </w:r>
          </w:p>
        </w:tc>
        <w:tc>
          <w:tcPr>
            <w:tcW w:w="1338" w:type="dxa"/>
          </w:tcPr>
          <w:p w:rsidR="00E572BA" w:rsidRDefault="00E572BA" w:rsidP="009F1E70"/>
        </w:tc>
        <w:tc>
          <w:tcPr>
            <w:tcW w:w="1984" w:type="dxa"/>
          </w:tcPr>
          <w:p w:rsidR="00E572BA" w:rsidRDefault="00E572BA" w:rsidP="009F1E70"/>
        </w:tc>
      </w:tr>
      <w:tr w:rsidR="00E572BA" w:rsidTr="00A5775F">
        <w:tc>
          <w:tcPr>
            <w:tcW w:w="3085" w:type="dxa"/>
          </w:tcPr>
          <w:p w:rsidR="00E572BA" w:rsidRDefault="00E572BA" w:rsidP="003F3DE3">
            <w:r>
              <w:t>Apply slow release fertiliser to some or all pitches (per fertilisation plan) - Contractor</w:t>
            </w:r>
          </w:p>
        </w:tc>
        <w:tc>
          <w:tcPr>
            <w:tcW w:w="1134" w:type="dxa"/>
          </w:tcPr>
          <w:p w:rsidR="00E572BA" w:rsidRDefault="00E572BA" w:rsidP="009F1E70"/>
        </w:tc>
        <w:tc>
          <w:tcPr>
            <w:tcW w:w="1701" w:type="dxa"/>
          </w:tcPr>
          <w:p w:rsidR="00E572BA" w:rsidRDefault="00E572BA" w:rsidP="009F1E70">
            <w:r>
              <w:t>Mid-May</w:t>
            </w:r>
          </w:p>
        </w:tc>
        <w:tc>
          <w:tcPr>
            <w:tcW w:w="1338" w:type="dxa"/>
          </w:tcPr>
          <w:p w:rsidR="00E572BA" w:rsidRDefault="00E572BA" w:rsidP="009F1E70"/>
        </w:tc>
        <w:tc>
          <w:tcPr>
            <w:tcW w:w="1984" w:type="dxa"/>
          </w:tcPr>
          <w:p w:rsidR="00E572BA" w:rsidRDefault="00E572BA" w:rsidP="009F1E70">
            <w:r>
              <w:t>(subject to soil analysis)</w:t>
            </w:r>
          </w:p>
        </w:tc>
      </w:tr>
      <w:tr w:rsidR="00E572BA" w:rsidTr="00A5775F">
        <w:tc>
          <w:tcPr>
            <w:tcW w:w="3085" w:type="dxa"/>
          </w:tcPr>
          <w:p w:rsidR="00E572BA" w:rsidRDefault="00E572BA" w:rsidP="00E022EE">
            <w:r>
              <w:t>Build up levels and reseed goal mouths, water seed (Council staff)</w:t>
            </w:r>
          </w:p>
        </w:tc>
        <w:tc>
          <w:tcPr>
            <w:tcW w:w="1134" w:type="dxa"/>
          </w:tcPr>
          <w:p w:rsidR="00E572BA" w:rsidRDefault="00E572BA" w:rsidP="009F1E70"/>
        </w:tc>
        <w:tc>
          <w:tcPr>
            <w:tcW w:w="1701" w:type="dxa"/>
          </w:tcPr>
          <w:p w:rsidR="00E572BA" w:rsidRDefault="00E572BA" w:rsidP="009F1E70">
            <w:r>
              <w:t>Mid- May</w:t>
            </w:r>
          </w:p>
        </w:tc>
        <w:tc>
          <w:tcPr>
            <w:tcW w:w="1338" w:type="dxa"/>
          </w:tcPr>
          <w:p w:rsidR="00E572BA" w:rsidRDefault="00E572BA" w:rsidP="009F1E70"/>
        </w:tc>
        <w:tc>
          <w:tcPr>
            <w:tcW w:w="1984" w:type="dxa"/>
          </w:tcPr>
          <w:p w:rsidR="00E572BA" w:rsidRDefault="00E572BA" w:rsidP="009F1E70">
            <w:r>
              <w:t>Staff time – 20 hours over summer</w:t>
            </w:r>
          </w:p>
        </w:tc>
      </w:tr>
      <w:tr w:rsidR="00E572BA" w:rsidTr="00A5775F">
        <w:tc>
          <w:tcPr>
            <w:tcW w:w="3085" w:type="dxa"/>
          </w:tcPr>
          <w:p w:rsidR="00E572BA" w:rsidRDefault="00E572BA" w:rsidP="009F1E70">
            <w:r>
              <w:t>Over seed pitches (disc-</w:t>
            </w:r>
            <w:proofErr w:type="spellStart"/>
            <w:r>
              <w:t>seeder</w:t>
            </w:r>
            <w:proofErr w:type="spellEnd"/>
            <w:r>
              <w:t xml:space="preserve"> or seed drill) – Contractor</w:t>
            </w:r>
          </w:p>
          <w:p w:rsidR="00E572BA" w:rsidRDefault="00E572BA" w:rsidP="009F1E70">
            <w:r>
              <w:t>Seed density between 20 – 30gsm according to pitch wear</w:t>
            </w:r>
          </w:p>
        </w:tc>
        <w:tc>
          <w:tcPr>
            <w:tcW w:w="1134" w:type="dxa"/>
          </w:tcPr>
          <w:p w:rsidR="00E572BA" w:rsidRDefault="00E572BA" w:rsidP="009F1E70"/>
        </w:tc>
        <w:tc>
          <w:tcPr>
            <w:tcW w:w="1701" w:type="dxa"/>
          </w:tcPr>
          <w:p w:rsidR="00E572BA" w:rsidRDefault="00E572BA" w:rsidP="009F1E70">
            <w:r>
              <w:t>Mid-May</w:t>
            </w:r>
          </w:p>
        </w:tc>
        <w:tc>
          <w:tcPr>
            <w:tcW w:w="1338" w:type="dxa"/>
          </w:tcPr>
          <w:p w:rsidR="00E572BA" w:rsidRDefault="00E572BA" w:rsidP="009F1E70"/>
        </w:tc>
        <w:tc>
          <w:tcPr>
            <w:tcW w:w="1984" w:type="dxa"/>
          </w:tcPr>
          <w:p w:rsidR="00E572BA" w:rsidRDefault="00E572BA" w:rsidP="009F1E70">
            <w:r>
              <w:t xml:space="preserve">(dependent on seed cost &amp; density) </w:t>
            </w:r>
          </w:p>
        </w:tc>
      </w:tr>
      <w:tr w:rsidR="00E572BA" w:rsidTr="00A5775F">
        <w:tc>
          <w:tcPr>
            <w:tcW w:w="3085" w:type="dxa"/>
          </w:tcPr>
          <w:p w:rsidR="00E572BA" w:rsidRDefault="00E572BA" w:rsidP="00E572BA">
            <w:r>
              <w:t xml:space="preserve">Sand Dressing – to improve drainage (20 – 30T per pitch), rotated according to annual review </w:t>
            </w:r>
            <w:r>
              <w:t>Contractor</w:t>
            </w:r>
          </w:p>
        </w:tc>
        <w:tc>
          <w:tcPr>
            <w:tcW w:w="1134" w:type="dxa"/>
          </w:tcPr>
          <w:p w:rsidR="00E572BA" w:rsidRDefault="00E572BA" w:rsidP="009F1E70"/>
        </w:tc>
        <w:tc>
          <w:tcPr>
            <w:tcW w:w="1701" w:type="dxa"/>
          </w:tcPr>
          <w:p w:rsidR="00E572BA" w:rsidRDefault="00E572BA" w:rsidP="009F1E70">
            <w:r>
              <w:t>May – June</w:t>
            </w:r>
          </w:p>
        </w:tc>
        <w:tc>
          <w:tcPr>
            <w:tcW w:w="1338" w:type="dxa"/>
          </w:tcPr>
          <w:p w:rsidR="00E572BA" w:rsidRDefault="00E572BA" w:rsidP="009F1E70"/>
        </w:tc>
        <w:tc>
          <w:tcPr>
            <w:tcW w:w="1984" w:type="dxa"/>
          </w:tcPr>
          <w:p w:rsidR="00E572BA" w:rsidRDefault="006342B3" w:rsidP="009F1E70">
            <w:r>
              <w:t xml:space="preserve">Delivered in </w:t>
            </w:r>
            <w:bookmarkStart w:id="0" w:name="_GoBack"/>
            <w:bookmarkEnd w:id="0"/>
            <w:r>
              <w:t>Min 20T loads</w:t>
            </w:r>
          </w:p>
        </w:tc>
      </w:tr>
      <w:tr w:rsidR="00D77D2C" w:rsidTr="00A5775F">
        <w:tc>
          <w:tcPr>
            <w:tcW w:w="3085" w:type="dxa"/>
          </w:tcPr>
          <w:p w:rsidR="00D77D2C" w:rsidRDefault="00D77D2C" w:rsidP="009F1E70">
            <w:r>
              <w:t>Goals repaired, painted and reinstated – Council staff</w:t>
            </w:r>
          </w:p>
        </w:tc>
        <w:tc>
          <w:tcPr>
            <w:tcW w:w="1134" w:type="dxa"/>
          </w:tcPr>
          <w:p w:rsidR="00D77D2C" w:rsidRDefault="00D77D2C" w:rsidP="009F1E70"/>
        </w:tc>
        <w:tc>
          <w:tcPr>
            <w:tcW w:w="1701" w:type="dxa"/>
          </w:tcPr>
          <w:p w:rsidR="00D77D2C" w:rsidRDefault="00D77D2C" w:rsidP="009F1E70">
            <w:r>
              <w:t>Early- mid August (12 weeks after seeding)</w:t>
            </w:r>
          </w:p>
        </w:tc>
        <w:tc>
          <w:tcPr>
            <w:tcW w:w="1338" w:type="dxa"/>
          </w:tcPr>
          <w:p w:rsidR="00D77D2C" w:rsidRDefault="00D77D2C" w:rsidP="009F1E70"/>
        </w:tc>
        <w:tc>
          <w:tcPr>
            <w:tcW w:w="1984" w:type="dxa"/>
          </w:tcPr>
          <w:p w:rsidR="00D77D2C" w:rsidRDefault="00D77D2C" w:rsidP="001549C5">
            <w:r>
              <w:t>Staff time 12 hours</w:t>
            </w:r>
          </w:p>
        </w:tc>
      </w:tr>
      <w:tr w:rsidR="00D77D2C" w:rsidTr="00A5775F">
        <w:tc>
          <w:tcPr>
            <w:tcW w:w="3085" w:type="dxa"/>
          </w:tcPr>
          <w:p w:rsidR="00D77D2C" w:rsidRDefault="00D77D2C" w:rsidP="009F1E70">
            <w:r>
              <w:t>Remark all pitches – Council staff</w:t>
            </w:r>
          </w:p>
        </w:tc>
        <w:tc>
          <w:tcPr>
            <w:tcW w:w="1134" w:type="dxa"/>
          </w:tcPr>
          <w:p w:rsidR="00D77D2C" w:rsidRDefault="00D77D2C" w:rsidP="009F1E70"/>
        </w:tc>
        <w:tc>
          <w:tcPr>
            <w:tcW w:w="1701" w:type="dxa"/>
          </w:tcPr>
          <w:p w:rsidR="00D77D2C" w:rsidRDefault="00D77D2C" w:rsidP="00D77D2C">
            <w:r>
              <w:t xml:space="preserve">Mid-August – early Sept </w:t>
            </w:r>
          </w:p>
        </w:tc>
        <w:tc>
          <w:tcPr>
            <w:tcW w:w="1338" w:type="dxa"/>
          </w:tcPr>
          <w:p w:rsidR="00D77D2C" w:rsidRDefault="00D77D2C" w:rsidP="009F1E70"/>
        </w:tc>
        <w:tc>
          <w:tcPr>
            <w:tcW w:w="1984" w:type="dxa"/>
          </w:tcPr>
          <w:p w:rsidR="00D77D2C" w:rsidRDefault="00D77D2C" w:rsidP="009F1E70">
            <w:r>
              <w:t>Staff time 50 hours</w:t>
            </w:r>
          </w:p>
        </w:tc>
      </w:tr>
    </w:tbl>
    <w:p w:rsidR="00A5775F" w:rsidRDefault="00A5775F" w:rsidP="009F1E70">
      <w:pPr>
        <w:rPr>
          <w:b/>
        </w:rPr>
      </w:pPr>
    </w:p>
    <w:p w:rsidR="006342B3" w:rsidRDefault="006342B3" w:rsidP="006342B3">
      <w:pPr>
        <w:pStyle w:val="Heading2"/>
      </w:pPr>
      <w:r>
        <w:lastRenderedPageBreak/>
        <w:t>Confidential Cost Estimates</w:t>
      </w:r>
    </w:p>
    <w:p w:rsidR="009F1E70" w:rsidRPr="004062FC" w:rsidRDefault="006342B3" w:rsidP="009F1E70">
      <w:pPr>
        <w:rPr>
          <w:b/>
        </w:rPr>
      </w:pPr>
      <w:r>
        <w:rPr>
          <w:b/>
        </w:rPr>
        <w:t xml:space="preserve">Estimated external </w:t>
      </w:r>
      <w:r w:rsidR="00D77D2C" w:rsidRPr="004062FC">
        <w:rPr>
          <w:b/>
        </w:rPr>
        <w:t>costs (subject to tenders)</w:t>
      </w:r>
      <w:r w:rsidR="00D77D2C" w:rsidRPr="004062FC">
        <w:rPr>
          <w:b/>
        </w:rPr>
        <w:tab/>
      </w:r>
    </w:p>
    <w:p w:rsidR="00D77D2C" w:rsidRDefault="00D77D2C" w:rsidP="009F1E70">
      <w:r>
        <w:t>Soil analysis</w:t>
      </w:r>
      <w:r>
        <w:tab/>
      </w:r>
      <w:r>
        <w:tab/>
      </w:r>
      <w:r>
        <w:tab/>
      </w:r>
      <w:r w:rsidR="004062FC">
        <w:tab/>
        <w:t xml:space="preserve">    </w:t>
      </w:r>
      <w:r>
        <w:t>£15</w:t>
      </w:r>
    </w:p>
    <w:p w:rsidR="006342B3" w:rsidRDefault="006342B3" w:rsidP="009F1E70">
      <w:r>
        <w:t>Topsoil</w:t>
      </w:r>
      <w:r>
        <w:tab/>
      </w:r>
      <w:r>
        <w:tab/>
      </w:r>
      <w:r>
        <w:tab/>
      </w:r>
      <w:r>
        <w:tab/>
      </w:r>
      <w:r>
        <w:tab/>
        <w:t xml:space="preserve">    £75</w:t>
      </w:r>
    </w:p>
    <w:p w:rsidR="00D77D2C" w:rsidRDefault="00D77D2C" w:rsidP="009F1E70">
      <w:r>
        <w:t>Weed spraying</w:t>
      </w:r>
      <w:r>
        <w:tab/>
      </w:r>
      <w:r w:rsidR="004062FC">
        <w:t>(whole field)</w:t>
      </w:r>
      <w:r>
        <w:tab/>
      </w:r>
      <w:r w:rsidR="004062FC">
        <w:tab/>
        <w:t xml:space="preserve">  </w:t>
      </w:r>
      <w:r>
        <w:t>£400</w:t>
      </w:r>
    </w:p>
    <w:p w:rsidR="00D77D2C" w:rsidRDefault="00D77D2C" w:rsidP="009F1E70">
      <w:r>
        <w:t xml:space="preserve">Scarification / </w:t>
      </w:r>
      <w:proofErr w:type="spellStart"/>
      <w:r>
        <w:t>verti</w:t>
      </w:r>
      <w:proofErr w:type="spellEnd"/>
      <w:r>
        <w:t>-draining</w:t>
      </w:r>
      <w:r w:rsidR="004062FC">
        <w:t xml:space="preserve"> </w:t>
      </w:r>
      <w:r>
        <w:tab/>
      </w:r>
      <w:r w:rsidR="004062FC">
        <w:tab/>
        <w:t xml:space="preserve">  </w:t>
      </w:r>
      <w:r>
        <w:t>£700</w:t>
      </w:r>
    </w:p>
    <w:p w:rsidR="00D77D2C" w:rsidRDefault="00D77D2C" w:rsidP="009F1E70">
      <w:r>
        <w:t>Supply &amp; apply fertiliser</w:t>
      </w:r>
      <w:r>
        <w:tab/>
      </w:r>
      <w:r>
        <w:tab/>
      </w:r>
      <w:r w:rsidR="004062FC">
        <w:tab/>
      </w:r>
      <w:r>
        <w:t>£</w:t>
      </w:r>
      <w:r w:rsidR="004062FC">
        <w:t>1,000</w:t>
      </w:r>
    </w:p>
    <w:p w:rsidR="004062FC" w:rsidRDefault="004062FC" w:rsidP="009F1E70">
      <w:r>
        <w:t>Supply and drill seed</w:t>
      </w:r>
      <w:r>
        <w:tab/>
      </w:r>
      <w:r>
        <w:tab/>
      </w:r>
      <w:r>
        <w:tab/>
        <w:t>£2,500</w:t>
      </w:r>
    </w:p>
    <w:p w:rsidR="004062FC" w:rsidRDefault="004062FC" w:rsidP="009F1E70">
      <w:pPr>
        <w:rPr>
          <w:u w:val="single"/>
        </w:rPr>
      </w:pPr>
      <w:r>
        <w:t>Supply and apply sand (2 pitches)</w:t>
      </w:r>
      <w:r>
        <w:tab/>
      </w:r>
      <w:r w:rsidRPr="004062FC">
        <w:rPr>
          <w:u w:val="single"/>
        </w:rPr>
        <w:t>£2,000</w:t>
      </w:r>
    </w:p>
    <w:p w:rsidR="004062FC" w:rsidRDefault="004062FC" w:rsidP="009F1E70">
      <w:pPr>
        <w:rPr>
          <w:b/>
        </w:rPr>
      </w:pPr>
      <w:r w:rsidRPr="004062FC">
        <w:rPr>
          <w:b/>
        </w:rPr>
        <w:t>Estimated total contractor cost</w:t>
      </w:r>
      <w:r w:rsidRPr="004062FC">
        <w:rPr>
          <w:b/>
        </w:rPr>
        <w:tab/>
      </w:r>
      <w:r w:rsidRPr="004062FC">
        <w:rPr>
          <w:b/>
        </w:rPr>
        <w:tab/>
        <w:t>£6,6</w:t>
      </w:r>
      <w:r w:rsidR="006342B3">
        <w:rPr>
          <w:b/>
        </w:rPr>
        <w:t>90</w:t>
      </w:r>
      <w:r w:rsidR="005F3BFF">
        <w:rPr>
          <w:b/>
        </w:rPr>
        <w:tab/>
      </w:r>
      <w:r w:rsidR="005F3BFF">
        <w:rPr>
          <w:b/>
        </w:rPr>
        <w:tab/>
        <w:t>Budget £7,000</w:t>
      </w:r>
    </w:p>
    <w:p w:rsidR="004062FC" w:rsidRDefault="004062FC" w:rsidP="009F1E70">
      <w:pPr>
        <w:rPr>
          <w:b/>
        </w:rPr>
      </w:pPr>
      <w:r>
        <w:rPr>
          <w:b/>
        </w:rPr>
        <w:t>Staff Costs</w:t>
      </w:r>
    </w:p>
    <w:p w:rsidR="004062FC" w:rsidRPr="00A5775F" w:rsidRDefault="004062FC" w:rsidP="009F1E70">
      <w:r>
        <w:t>Take down goal posts</w:t>
      </w:r>
      <w:r>
        <w:tab/>
      </w:r>
      <w:r>
        <w:tab/>
      </w:r>
      <w:r>
        <w:tab/>
      </w:r>
      <w:r w:rsidRPr="00A5775F">
        <w:tab/>
      </w:r>
      <w:r w:rsidR="00A5775F">
        <w:t xml:space="preserve">   </w:t>
      </w:r>
      <w:r w:rsidRPr="00A5775F">
        <w:t xml:space="preserve"> £72</w:t>
      </w:r>
    </w:p>
    <w:p w:rsidR="004062FC" w:rsidRDefault="004062FC" w:rsidP="009F1E70">
      <w:r w:rsidRPr="00A5775F">
        <w:t>Build up /seed goal mouths</w:t>
      </w:r>
      <w:r w:rsidRPr="00A5775F">
        <w:tab/>
      </w:r>
      <w:r w:rsidRPr="00A5775F">
        <w:tab/>
      </w:r>
      <w:r>
        <w:tab/>
      </w:r>
      <w:r w:rsidR="00A5775F">
        <w:t xml:space="preserve">   </w:t>
      </w:r>
      <w:r>
        <w:t>£240</w:t>
      </w:r>
      <w:r>
        <w:tab/>
      </w:r>
    </w:p>
    <w:p w:rsidR="004062FC" w:rsidRDefault="004062FC" w:rsidP="009F1E70">
      <w:r>
        <w:t>Repair /paint goal posts, reinstall</w:t>
      </w:r>
      <w:r>
        <w:tab/>
      </w:r>
      <w:r>
        <w:tab/>
      </w:r>
      <w:r w:rsidR="00A5775F">
        <w:t xml:space="preserve">   </w:t>
      </w:r>
      <w:r>
        <w:t>£144</w:t>
      </w:r>
    </w:p>
    <w:p w:rsidR="004062FC" w:rsidRDefault="004062FC" w:rsidP="009F1E70">
      <w:pPr>
        <w:rPr>
          <w:u w:val="single"/>
        </w:rPr>
      </w:pPr>
      <w:r>
        <w:t>Remark all pitches</w:t>
      </w:r>
      <w:r>
        <w:tab/>
      </w:r>
      <w:r>
        <w:tab/>
      </w:r>
      <w:r>
        <w:tab/>
      </w:r>
      <w:r>
        <w:tab/>
      </w:r>
      <w:r w:rsidR="00A5775F">
        <w:t xml:space="preserve">   </w:t>
      </w:r>
      <w:r w:rsidRPr="004062FC">
        <w:rPr>
          <w:u w:val="single"/>
        </w:rPr>
        <w:t>£600</w:t>
      </w:r>
    </w:p>
    <w:p w:rsidR="004062FC" w:rsidRDefault="00A5775F" w:rsidP="009F1E70">
      <w:pPr>
        <w:rPr>
          <w:b/>
        </w:rPr>
      </w:pPr>
      <w:r>
        <w:rPr>
          <w:b/>
        </w:rPr>
        <w:t>Total estimated staff costs</w:t>
      </w:r>
      <w:r>
        <w:rPr>
          <w:b/>
        </w:rPr>
        <w:tab/>
        <w:t xml:space="preserve">  </w:t>
      </w:r>
      <w:r>
        <w:rPr>
          <w:b/>
        </w:rPr>
        <w:tab/>
      </w:r>
      <w:r w:rsidR="004062FC" w:rsidRPr="00A5775F">
        <w:rPr>
          <w:b/>
        </w:rPr>
        <w:tab/>
        <w:t>£1,056</w:t>
      </w:r>
    </w:p>
    <w:p w:rsidR="00A5775F" w:rsidRPr="00A5775F" w:rsidRDefault="00A5775F" w:rsidP="009F1E70">
      <w:r>
        <w:t>N.B. Staff costs exclude cutting grass and periodic marking to keep lines visible</w:t>
      </w:r>
      <w:r w:rsidR="006342B3">
        <w:t>. Staff costs also exclude line marking materials which are separately budgeted for.</w:t>
      </w:r>
    </w:p>
    <w:sectPr w:rsidR="00A5775F" w:rsidRPr="00A577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E70"/>
    <w:rsid w:val="003F3DE3"/>
    <w:rsid w:val="004062FC"/>
    <w:rsid w:val="005F3BFF"/>
    <w:rsid w:val="006342B3"/>
    <w:rsid w:val="0079411B"/>
    <w:rsid w:val="009F1E70"/>
    <w:rsid w:val="00A5775F"/>
    <w:rsid w:val="00D77D2C"/>
    <w:rsid w:val="00E022EE"/>
    <w:rsid w:val="00E572BA"/>
    <w:rsid w:val="00E93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1E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342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E70"/>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F1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342B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1E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342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E70"/>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F1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342B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4</cp:revision>
  <dcterms:created xsi:type="dcterms:W3CDTF">2020-03-04T15:42:00Z</dcterms:created>
  <dcterms:modified xsi:type="dcterms:W3CDTF">2020-03-06T13:02:00Z</dcterms:modified>
</cp:coreProperties>
</file>