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377" w:rsidRPr="000E7377" w:rsidRDefault="000E7377" w:rsidP="000E7377">
      <w:pPr>
        <w:spacing w:after="0" w:line="240" w:lineRule="auto"/>
        <w:rPr>
          <w:rFonts w:ascii="Arial" w:eastAsia="Times New Roman" w:hAnsi="Arial" w:cs="Arial"/>
          <w:b/>
          <w:i/>
          <w:noProof/>
          <w:sz w:val="20"/>
          <w:szCs w:val="24"/>
          <w:lang w:eastAsia="en-GB"/>
        </w:rPr>
      </w:pPr>
      <w:r w:rsidRPr="000E7377">
        <w:rPr>
          <w:rFonts w:ascii="Times New Roman" w:eastAsia="Times New Roman" w:hAnsi="Times New Roman" w:cs="Times New Roman"/>
          <w:noProof/>
          <w:sz w:val="20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anchorId="4DC27878" wp14:editId="38945F59">
            <wp:simplePos x="0" y="0"/>
            <wp:positionH relativeFrom="column">
              <wp:posOffset>-99060</wp:posOffset>
            </wp:positionH>
            <wp:positionV relativeFrom="paragraph">
              <wp:posOffset>-393700</wp:posOffset>
            </wp:positionV>
            <wp:extent cx="2480310" cy="1196340"/>
            <wp:effectExtent l="19050" t="0" r="0" b="0"/>
            <wp:wrapNone/>
            <wp:docPr id="2" name="Picture 2" descr="01- lar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01- large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310" cy="1196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E7377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1AA550" wp14:editId="2C44A895">
                <wp:simplePos x="0" y="0"/>
                <wp:positionH relativeFrom="column">
                  <wp:posOffset>3200400</wp:posOffset>
                </wp:positionH>
                <wp:positionV relativeFrom="paragraph">
                  <wp:posOffset>-228600</wp:posOffset>
                </wp:positionV>
                <wp:extent cx="114300" cy="114300"/>
                <wp:effectExtent l="9525" t="9525" r="9525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377" w:rsidRDefault="000E7377" w:rsidP="000E73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52pt;margin-top:-18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" strokecolor="white">
                <v:textbox>
                  <w:txbxContent>
                    <w:p w:rsidR="000E7377" w:rsidRDefault="000E7377" w:rsidP="000E737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E7377">
        <w:rPr>
          <w:rFonts w:ascii="Times New Roman" w:eastAsia="Times New Roman" w:hAnsi="Times New Roman" w:cs="Times New Roman"/>
          <w:noProof/>
          <w:sz w:val="20"/>
          <w:szCs w:val="24"/>
          <w:lang w:eastAsia="en-GB"/>
        </w:rPr>
        <w:t xml:space="preserve"> </w:t>
      </w:r>
      <w:r w:rsidRPr="000E7377">
        <w:rPr>
          <w:rFonts w:ascii="Times New Roman" w:eastAsia="Times New Roman" w:hAnsi="Times New Roman" w:cs="Times New Roman"/>
          <w:noProof/>
          <w:sz w:val="20"/>
          <w:szCs w:val="24"/>
          <w:lang w:eastAsia="en-GB"/>
        </w:rPr>
        <w:tab/>
      </w:r>
      <w:r w:rsidRPr="000E7377">
        <w:rPr>
          <w:rFonts w:ascii="Times New Roman" w:eastAsia="Times New Roman" w:hAnsi="Times New Roman" w:cs="Times New Roman"/>
          <w:noProof/>
          <w:sz w:val="20"/>
          <w:szCs w:val="24"/>
          <w:lang w:eastAsia="en-GB"/>
        </w:rPr>
        <w:tab/>
      </w:r>
      <w:r w:rsidRPr="000E7377">
        <w:rPr>
          <w:rFonts w:ascii="Times New Roman" w:eastAsia="Times New Roman" w:hAnsi="Times New Roman" w:cs="Times New Roman"/>
          <w:noProof/>
          <w:sz w:val="20"/>
          <w:szCs w:val="24"/>
          <w:lang w:eastAsia="en-GB"/>
        </w:rPr>
        <w:tab/>
      </w:r>
      <w:r w:rsidRPr="000E7377">
        <w:rPr>
          <w:rFonts w:ascii="Times New Roman" w:eastAsia="Times New Roman" w:hAnsi="Times New Roman" w:cs="Times New Roman"/>
          <w:noProof/>
          <w:sz w:val="20"/>
          <w:szCs w:val="24"/>
          <w:lang w:eastAsia="en-GB"/>
        </w:rPr>
        <w:tab/>
      </w:r>
      <w:r w:rsidRPr="000E7377">
        <w:rPr>
          <w:rFonts w:ascii="Times New Roman" w:eastAsia="Times New Roman" w:hAnsi="Times New Roman" w:cs="Times New Roman"/>
          <w:noProof/>
          <w:sz w:val="20"/>
          <w:szCs w:val="24"/>
          <w:lang w:eastAsia="en-GB"/>
        </w:rPr>
        <w:tab/>
      </w:r>
    </w:p>
    <w:p w:rsidR="000E7377" w:rsidRPr="000E7377" w:rsidRDefault="000E7377" w:rsidP="000E7377">
      <w:pPr>
        <w:spacing w:after="0" w:line="240" w:lineRule="auto"/>
        <w:jc w:val="center"/>
        <w:rPr>
          <w:rFonts w:ascii="Arial" w:eastAsia="Times New Roman" w:hAnsi="Arial" w:cs="Arial"/>
          <w:b/>
          <w:i/>
          <w:noProof/>
          <w:color w:val="008000"/>
          <w:sz w:val="20"/>
          <w:szCs w:val="24"/>
          <w:lang w:eastAsia="en-GB"/>
        </w:rPr>
      </w:pPr>
      <w:r w:rsidRPr="000E7377">
        <w:rPr>
          <w:rFonts w:ascii="Arial" w:eastAsia="Times New Roman" w:hAnsi="Arial" w:cs="Arial"/>
          <w:b/>
          <w:i/>
          <w:sz w:val="24"/>
          <w:szCs w:val="24"/>
          <w:lang w:eastAsia="en-GB"/>
        </w:rPr>
        <w:tab/>
      </w:r>
      <w:r w:rsidRPr="000E7377">
        <w:rPr>
          <w:rFonts w:ascii="Arial" w:eastAsia="Times New Roman" w:hAnsi="Arial" w:cs="Arial"/>
          <w:b/>
          <w:i/>
          <w:sz w:val="24"/>
          <w:szCs w:val="24"/>
          <w:lang w:eastAsia="en-GB"/>
        </w:rPr>
        <w:tab/>
      </w:r>
      <w:r w:rsidRPr="000E7377">
        <w:rPr>
          <w:rFonts w:ascii="Arial" w:eastAsia="Times New Roman" w:hAnsi="Arial" w:cs="Arial"/>
          <w:b/>
          <w:i/>
          <w:color w:val="009900"/>
          <w:sz w:val="24"/>
          <w:szCs w:val="24"/>
          <w:lang w:eastAsia="en-GB"/>
        </w:rPr>
        <w:t xml:space="preserve"> </w:t>
      </w:r>
      <w:r w:rsidRPr="000E7377">
        <w:rPr>
          <w:rFonts w:ascii="Arial" w:eastAsia="Times New Roman" w:hAnsi="Arial" w:cs="Arial"/>
          <w:b/>
          <w:i/>
          <w:color w:val="009900"/>
          <w:sz w:val="24"/>
          <w:szCs w:val="24"/>
          <w:lang w:eastAsia="en-GB"/>
        </w:rPr>
        <w:tab/>
      </w:r>
      <w:r w:rsidRPr="000E7377">
        <w:rPr>
          <w:rFonts w:ascii="Arial" w:eastAsia="Times New Roman" w:hAnsi="Arial" w:cs="Arial"/>
          <w:b/>
          <w:i/>
          <w:color w:val="009900"/>
          <w:sz w:val="24"/>
          <w:szCs w:val="24"/>
          <w:lang w:eastAsia="en-GB"/>
        </w:rPr>
        <w:tab/>
      </w:r>
      <w:r w:rsidRPr="000E7377">
        <w:rPr>
          <w:rFonts w:ascii="Arial" w:eastAsia="Times New Roman" w:hAnsi="Arial" w:cs="Arial"/>
          <w:b/>
          <w:i/>
          <w:color w:val="009900"/>
          <w:sz w:val="24"/>
          <w:szCs w:val="24"/>
          <w:lang w:eastAsia="en-GB"/>
        </w:rPr>
        <w:tab/>
        <w:t xml:space="preserve">   </w:t>
      </w:r>
      <w:r w:rsidRPr="000E7377">
        <w:rPr>
          <w:rFonts w:ascii="Arial" w:eastAsia="Times New Roman" w:hAnsi="Arial" w:cs="Arial"/>
          <w:b/>
          <w:i/>
          <w:color w:val="008000"/>
          <w:sz w:val="24"/>
          <w:szCs w:val="24"/>
          <w:lang w:eastAsia="en-GB"/>
        </w:rPr>
        <w:t>‘</w:t>
      </w:r>
      <w:r w:rsidRPr="000E7377">
        <w:rPr>
          <w:rFonts w:ascii="Arial" w:eastAsia="Times New Roman" w:hAnsi="Arial" w:cs="Arial"/>
          <w:b/>
          <w:i/>
          <w:noProof/>
          <w:color w:val="008000"/>
          <w:sz w:val="20"/>
          <w:szCs w:val="24"/>
          <w:lang w:eastAsia="en-GB"/>
        </w:rPr>
        <w:t>protecting and improving the quality of life</w:t>
      </w:r>
    </w:p>
    <w:p w:rsidR="000E7377" w:rsidRPr="000E7377" w:rsidRDefault="000E7377" w:rsidP="000E7377">
      <w:pPr>
        <w:spacing w:after="0" w:line="240" w:lineRule="auto"/>
        <w:jc w:val="center"/>
        <w:rPr>
          <w:rFonts w:ascii="Arial" w:eastAsia="Times New Roman" w:hAnsi="Arial" w:cs="Arial"/>
          <w:b/>
          <w:i/>
          <w:noProof/>
          <w:color w:val="008000"/>
          <w:sz w:val="20"/>
          <w:szCs w:val="24"/>
          <w:lang w:eastAsia="en-GB"/>
        </w:rPr>
      </w:pPr>
      <w:r w:rsidRPr="000E7377">
        <w:rPr>
          <w:rFonts w:ascii="Arial" w:eastAsia="Times New Roman" w:hAnsi="Arial" w:cs="Arial"/>
          <w:b/>
          <w:i/>
          <w:noProof/>
          <w:color w:val="008000"/>
          <w:sz w:val="20"/>
          <w:szCs w:val="24"/>
          <w:lang w:eastAsia="en-GB"/>
        </w:rPr>
        <w:tab/>
      </w:r>
      <w:r w:rsidRPr="000E7377">
        <w:rPr>
          <w:rFonts w:ascii="Arial" w:eastAsia="Times New Roman" w:hAnsi="Arial" w:cs="Arial"/>
          <w:b/>
          <w:i/>
          <w:noProof/>
          <w:color w:val="008000"/>
          <w:sz w:val="20"/>
          <w:szCs w:val="24"/>
          <w:lang w:eastAsia="en-GB"/>
        </w:rPr>
        <w:tab/>
      </w:r>
      <w:r w:rsidRPr="000E7377">
        <w:rPr>
          <w:rFonts w:ascii="Arial" w:eastAsia="Times New Roman" w:hAnsi="Arial" w:cs="Arial"/>
          <w:b/>
          <w:i/>
          <w:noProof/>
          <w:color w:val="008000"/>
          <w:sz w:val="20"/>
          <w:szCs w:val="24"/>
          <w:lang w:eastAsia="en-GB"/>
        </w:rPr>
        <w:tab/>
      </w:r>
      <w:r w:rsidRPr="000E7377">
        <w:rPr>
          <w:rFonts w:ascii="Arial" w:eastAsia="Times New Roman" w:hAnsi="Arial" w:cs="Arial"/>
          <w:b/>
          <w:i/>
          <w:noProof/>
          <w:color w:val="008000"/>
          <w:sz w:val="20"/>
          <w:szCs w:val="24"/>
          <w:lang w:eastAsia="en-GB"/>
        </w:rPr>
        <w:tab/>
      </w:r>
      <w:r w:rsidRPr="000E7377">
        <w:rPr>
          <w:rFonts w:ascii="Arial" w:eastAsia="Times New Roman" w:hAnsi="Arial" w:cs="Arial"/>
          <w:b/>
          <w:i/>
          <w:noProof/>
          <w:color w:val="008000"/>
          <w:sz w:val="20"/>
          <w:szCs w:val="24"/>
          <w:lang w:eastAsia="en-GB"/>
        </w:rPr>
        <w:tab/>
        <w:t xml:space="preserve">        for all Bayston Hill residents’</w:t>
      </w:r>
    </w:p>
    <w:p w:rsidR="000E7377" w:rsidRPr="000E7377" w:rsidRDefault="000E7377" w:rsidP="000E7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E7377" w:rsidRPr="000E7377" w:rsidRDefault="000E7377" w:rsidP="000E7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E7377" w:rsidRPr="000E7377" w:rsidRDefault="000E7377" w:rsidP="000E737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0E737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Clerk to the Council/RFO: Caroline Higgins</w:t>
      </w:r>
    </w:p>
    <w:p w:rsidR="000E7377" w:rsidRPr="000E7377" w:rsidRDefault="000E7377" w:rsidP="000E7377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0E737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Chairman: Cllr Fred Jones</w:t>
      </w:r>
    </w:p>
    <w:p w:rsidR="000E7377" w:rsidRDefault="007F2540" w:rsidP="000E737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>31</w:t>
      </w:r>
      <w:r w:rsidR="000E7377" w:rsidRPr="000E7377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January 2017</w:t>
      </w:r>
    </w:p>
    <w:p w:rsidR="000E7377" w:rsidRDefault="000E7377" w:rsidP="000E737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0E7377" w:rsidRDefault="000E7377" w:rsidP="000E737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0E7377">
        <w:rPr>
          <w:rFonts w:ascii="Arial" w:eastAsia="Times New Roman" w:hAnsi="Arial" w:cs="Arial"/>
          <w:b/>
          <w:sz w:val="24"/>
          <w:szCs w:val="24"/>
          <w:lang w:eastAsia="en-GB"/>
        </w:rPr>
        <w:t>Actions list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– </w:t>
      </w:r>
      <w:r w:rsidR="007F2540">
        <w:rPr>
          <w:rFonts w:ascii="Arial" w:eastAsia="Times New Roman" w:hAnsi="Arial" w:cs="Arial"/>
          <w:b/>
          <w:sz w:val="24"/>
          <w:szCs w:val="24"/>
          <w:lang w:eastAsia="en-GB"/>
        </w:rPr>
        <w:t>Amenities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Meetings:</w:t>
      </w:r>
    </w:p>
    <w:p w:rsidR="000E7377" w:rsidRDefault="000E7377" w:rsidP="000E737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9"/>
        <w:gridCol w:w="1860"/>
        <w:gridCol w:w="1860"/>
        <w:gridCol w:w="1613"/>
        <w:gridCol w:w="2040"/>
      </w:tblGrid>
      <w:tr w:rsidR="000E7377" w:rsidTr="000E7377">
        <w:tc>
          <w:tcPr>
            <w:tcW w:w="1869" w:type="dxa"/>
          </w:tcPr>
          <w:p w:rsidR="000E7377" w:rsidRDefault="000E7377" w:rsidP="000E7377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Minute number:</w:t>
            </w:r>
          </w:p>
        </w:tc>
        <w:tc>
          <w:tcPr>
            <w:tcW w:w="1860" w:type="dxa"/>
          </w:tcPr>
          <w:p w:rsidR="000E7377" w:rsidRDefault="000E7377" w:rsidP="000E7377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Action:</w:t>
            </w:r>
          </w:p>
        </w:tc>
        <w:tc>
          <w:tcPr>
            <w:tcW w:w="1860" w:type="dxa"/>
          </w:tcPr>
          <w:p w:rsidR="000E7377" w:rsidRDefault="000E7377" w:rsidP="000E7377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Action by:</w:t>
            </w:r>
          </w:p>
        </w:tc>
        <w:tc>
          <w:tcPr>
            <w:tcW w:w="1613" w:type="dxa"/>
          </w:tcPr>
          <w:p w:rsidR="000E7377" w:rsidRDefault="000E7377" w:rsidP="000E7377">
            <w:pPr>
              <w:jc w:val="both"/>
              <w:rPr>
                <w:rFonts w:ascii="Arial" w:eastAsia="Times New Roman" w:hAnsi="Arial" w:cs="Arial"/>
                <w:b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Cs w:val="24"/>
                <w:lang w:eastAsia="en-GB"/>
              </w:rPr>
              <w:t>Date for completion:</w:t>
            </w:r>
          </w:p>
        </w:tc>
        <w:tc>
          <w:tcPr>
            <w:tcW w:w="2040" w:type="dxa"/>
          </w:tcPr>
          <w:p w:rsidR="000E7377" w:rsidRPr="000E7377" w:rsidRDefault="000E7377" w:rsidP="000E7377">
            <w:pPr>
              <w:jc w:val="both"/>
              <w:rPr>
                <w:rFonts w:ascii="Arial" w:eastAsia="Times New Roman" w:hAnsi="Arial" w:cs="Arial"/>
                <w:b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Cs w:val="24"/>
                <w:lang w:eastAsia="en-GB"/>
              </w:rPr>
              <w:t>Status: (C</w:t>
            </w:r>
            <w:r w:rsidRPr="000E7377">
              <w:rPr>
                <w:rFonts w:ascii="Arial" w:eastAsia="Times New Roman" w:hAnsi="Arial" w:cs="Arial"/>
                <w:b/>
                <w:szCs w:val="24"/>
                <w:lang w:eastAsia="en-GB"/>
              </w:rPr>
              <w:t xml:space="preserve">ompleted; </w:t>
            </w:r>
            <w:r>
              <w:rPr>
                <w:rFonts w:ascii="Arial" w:eastAsia="Times New Roman" w:hAnsi="Arial" w:cs="Arial"/>
                <w:b/>
                <w:szCs w:val="24"/>
                <w:lang w:eastAsia="en-GB"/>
              </w:rPr>
              <w:t>o</w:t>
            </w:r>
            <w:r w:rsidRPr="000E7377">
              <w:rPr>
                <w:rFonts w:ascii="Arial" w:eastAsia="Times New Roman" w:hAnsi="Arial" w:cs="Arial"/>
                <w:b/>
                <w:szCs w:val="24"/>
                <w:lang w:eastAsia="en-GB"/>
              </w:rPr>
              <w:t>ngoing or outstanding</w:t>
            </w:r>
          </w:p>
        </w:tc>
      </w:tr>
      <w:tr w:rsidR="000E7377" w:rsidRPr="007F2540" w:rsidTr="000E7377">
        <w:tc>
          <w:tcPr>
            <w:tcW w:w="1869" w:type="dxa"/>
          </w:tcPr>
          <w:p w:rsidR="000E7377" w:rsidRPr="007F2540" w:rsidRDefault="007F2540" w:rsidP="009312FB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F25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A5</w:t>
            </w:r>
            <w:r w:rsidR="009312F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</w:t>
            </w:r>
            <w:r w:rsidRPr="007F25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.16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9312F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Brookfield Waste Bin</w:t>
            </w:r>
          </w:p>
        </w:tc>
        <w:tc>
          <w:tcPr>
            <w:tcW w:w="1860" w:type="dxa"/>
          </w:tcPr>
          <w:p w:rsidR="000E7377" w:rsidRPr="007F2540" w:rsidRDefault="007F2540" w:rsidP="000E73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Write to residents of Brookfield re bin position; monitor weekly bin collection by Shropshire Council</w:t>
            </w:r>
          </w:p>
        </w:tc>
        <w:tc>
          <w:tcPr>
            <w:tcW w:w="1860" w:type="dxa"/>
          </w:tcPr>
          <w:p w:rsidR="000E7377" w:rsidRPr="007F2540" w:rsidRDefault="007F2540" w:rsidP="000E73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Clerk</w:t>
            </w:r>
          </w:p>
        </w:tc>
        <w:tc>
          <w:tcPr>
            <w:tcW w:w="1613" w:type="dxa"/>
          </w:tcPr>
          <w:p w:rsidR="000E7377" w:rsidRPr="007F2540" w:rsidRDefault="000E7377" w:rsidP="007F2540">
            <w:pPr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  <w:tc>
          <w:tcPr>
            <w:tcW w:w="2040" w:type="dxa"/>
          </w:tcPr>
          <w:p w:rsidR="000E7377" w:rsidRPr="007F2540" w:rsidRDefault="009312FB" w:rsidP="009312FB">
            <w:pPr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Cs w:val="24"/>
                <w:lang w:eastAsia="en-GB"/>
              </w:rPr>
              <w:t>Ongoin</w:t>
            </w:r>
            <w:r w:rsidR="007F2540">
              <w:rPr>
                <w:rFonts w:ascii="Arial" w:eastAsia="Times New Roman" w:hAnsi="Arial" w:cs="Arial"/>
                <w:szCs w:val="24"/>
                <w:lang w:eastAsia="en-GB"/>
              </w:rPr>
              <w:t>g</w:t>
            </w:r>
          </w:p>
        </w:tc>
      </w:tr>
      <w:tr w:rsidR="007F2540" w:rsidRPr="007F2540" w:rsidTr="000E7377">
        <w:tc>
          <w:tcPr>
            <w:tcW w:w="1869" w:type="dxa"/>
          </w:tcPr>
          <w:p w:rsidR="009312FB" w:rsidRDefault="009312FB" w:rsidP="000E73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A55.16 a </w:t>
            </w:r>
          </w:p>
          <w:p w:rsidR="007F2540" w:rsidRPr="007F2540" w:rsidRDefault="009312FB" w:rsidP="000E73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Long Meadow Play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Area</w:t>
            </w:r>
          </w:p>
        </w:tc>
        <w:tc>
          <w:tcPr>
            <w:tcW w:w="1860" w:type="dxa"/>
          </w:tcPr>
          <w:p w:rsidR="007F2540" w:rsidRDefault="009312FB" w:rsidP="009312FB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Routine  inspections review; keep access clear sign; letter to school</w:t>
            </w:r>
          </w:p>
        </w:tc>
        <w:tc>
          <w:tcPr>
            <w:tcW w:w="1860" w:type="dxa"/>
          </w:tcPr>
          <w:p w:rsidR="007F2540" w:rsidRDefault="009312FB" w:rsidP="000E73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Clerk</w:t>
            </w:r>
          </w:p>
        </w:tc>
        <w:tc>
          <w:tcPr>
            <w:tcW w:w="1613" w:type="dxa"/>
          </w:tcPr>
          <w:p w:rsidR="007F2540" w:rsidRPr="007F2540" w:rsidRDefault="009312FB" w:rsidP="007F2540">
            <w:pPr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Cs w:val="24"/>
                <w:lang w:eastAsia="en-GB"/>
              </w:rPr>
              <w:t>March meeting</w:t>
            </w:r>
          </w:p>
        </w:tc>
        <w:tc>
          <w:tcPr>
            <w:tcW w:w="2040" w:type="dxa"/>
          </w:tcPr>
          <w:p w:rsidR="007F2540" w:rsidRDefault="009312FB" w:rsidP="009312FB">
            <w:pPr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Cs w:val="24"/>
                <w:lang w:eastAsia="en-GB"/>
              </w:rPr>
              <w:t>Agenda item A7.17 (inspections); sign and letter to school outstanding</w:t>
            </w:r>
          </w:p>
        </w:tc>
      </w:tr>
      <w:tr w:rsidR="009312FB" w:rsidRPr="007F2540" w:rsidTr="000E7377">
        <w:tc>
          <w:tcPr>
            <w:tcW w:w="1869" w:type="dxa"/>
          </w:tcPr>
          <w:p w:rsidR="009312FB" w:rsidRDefault="009312FB" w:rsidP="000E73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A55 16 b</w:t>
            </w:r>
          </w:p>
          <w:p w:rsidR="009312FB" w:rsidRDefault="009312FB" w:rsidP="000E73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Defibrillator</w:t>
            </w:r>
          </w:p>
        </w:tc>
        <w:tc>
          <w:tcPr>
            <w:tcW w:w="1860" w:type="dxa"/>
          </w:tcPr>
          <w:p w:rsidR="009312FB" w:rsidRDefault="009312FB" w:rsidP="009312FB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Order and install cabinet; Arrange MOU with Ambulance service;</w:t>
            </w:r>
          </w:p>
          <w:p w:rsidR="009312FB" w:rsidRDefault="009312FB" w:rsidP="009312FB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Arrange training</w:t>
            </w:r>
          </w:p>
        </w:tc>
        <w:tc>
          <w:tcPr>
            <w:tcW w:w="1860" w:type="dxa"/>
          </w:tcPr>
          <w:p w:rsidR="009312FB" w:rsidRDefault="009312FB" w:rsidP="000E73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Clerk</w:t>
            </w:r>
          </w:p>
        </w:tc>
        <w:tc>
          <w:tcPr>
            <w:tcW w:w="1613" w:type="dxa"/>
          </w:tcPr>
          <w:p w:rsidR="009312FB" w:rsidRDefault="009312FB" w:rsidP="007F2540">
            <w:pPr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Cs w:val="24"/>
                <w:lang w:eastAsia="en-GB"/>
              </w:rPr>
              <w:t>ASAP</w:t>
            </w:r>
          </w:p>
        </w:tc>
        <w:tc>
          <w:tcPr>
            <w:tcW w:w="2040" w:type="dxa"/>
          </w:tcPr>
          <w:p w:rsidR="009312FB" w:rsidRDefault="009312FB" w:rsidP="009312FB">
            <w:pPr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Cs w:val="24"/>
                <w:lang w:eastAsia="en-GB"/>
              </w:rPr>
              <w:t>Cabinet installed;</w:t>
            </w:r>
          </w:p>
          <w:p w:rsidR="009312FB" w:rsidRDefault="009312FB" w:rsidP="009312FB">
            <w:pPr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Cs w:val="24"/>
                <w:lang w:eastAsia="en-GB"/>
              </w:rPr>
              <w:t>MOU and training outstanding</w:t>
            </w:r>
          </w:p>
        </w:tc>
      </w:tr>
      <w:tr w:rsidR="009312FB" w:rsidRPr="007F2540" w:rsidTr="000E7377">
        <w:tc>
          <w:tcPr>
            <w:tcW w:w="1869" w:type="dxa"/>
          </w:tcPr>
          <w:p w:rsidR="009312FB" w:rsidRDefault="009312FB" w:rsidP="000E73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A55.16 c</w:t>
            </w:r>
          </w:p>
          <w:p w:rsidR="009312FB" w:rsidRDefault="009312FB" w:rsidP="000E73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The Common</w:t>
            </w:r>
          </w:p>
        </w:tc>
        <w:tc>
          <w:tcPr>
            <w:tcW w:w="1860" w:type="dxa"/>
          </w:tcPr>
          <w:p w:rsidR="009312FB" w:rsidRDefault="009312FB" w:rsidP="009312FB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Replacement boulders</w:t>
            </w:r>
          </w:p>
        </w:tc>
        <w:tc>
          <w:tcPr>
            <w:tcW w:w="1860" w:type="dxa"/>
          </w:tcPr>
          <w:p w:rsidR="009312FB" w:rsidRDefault="009312FB" w:rsidP="000E73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Cllr Clarke</w:t>
            </w:r>
          </w:p>
        </w:tc>
        <w:tc>
          <w:tcPr>
            <w:tcW w:w="1613" w:type="dxa"/>
          </w:tcPr>
          <w:p w:rsidR="009312FB" w:rsidRDefault="009312FB" w:rsidP="007F2540">
            <w:pPr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Cs w:val="24"/>
                <w:lang w:eastAsia="en-GB"/>
              </w:rPr>
              <w:t>ASAP</w:t>
            </w:r>
          </w:p>
        </w:tc>
        <w:tc>
          <w:tcPr>
            <w:tcW w:w="2040" w:type="dxa"/>
          </w:tcPr>
          <w:p w:rsidR="009312FB" w:rsidRDefault="009312FB" w:rsidP="009312FB">
            <w:pPr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Cs w:val="24"/>
                <w:lang w:eastAsia="en-GB"/>
              </w:rPr>
              <w:t>Outstanding</w:t>
            </w:r>
          </w:p>
        </w:tc>
      </w:tr>
      <w:tr w:rsidR="009312FB" w:rsidRPr="007F2540" w:rsidTr="000E7377">
        <w:tc>
          <w:tcPr>
            <w:tcW w:w="1869" w:type="dxa"/>
          </w:tcPr>
          <w:p w:rsidR="009312FB" w:rsidRDefault="009312FB" w:rsidP="000E73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A55.16 d</w:t>
            </w:r>
          </w:p>
        </w:tc>
        <w:tc>
          <w:tcPr>
            <w:tcW w:w="1860" w:type="dxa"/>
          </w:tcPr>
          <w:p w:rsidR="009312FB" w:rsidRDefault="009312FB" w:rsidP="009312FB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Plants to be offered to residents; Seek permission to site planters outside Lyth Hill Stores</w:t>
            </w:r>
          </w:p>
        </w:tc>
        <w:tc>
          <w:tcPr>
            <w:tcW w:w="1860" w:type="dxa"/>
          </w:tcPr>
          <w:p w:rsidR="009312FB" w:rsidRDefault="009312FB" w:rsidP="000E73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Clerk</w:t>
            </w:r>
          </w:p>
        </w:tc>
        <w:tc>
          <w:tcPr>
            <w:tcW w:w="1613" w:type="dxa"/>
          </w:tcPr>
          <w:p w:rsidR="009312FB" w:rsidRDefault="009312FB" w:rsidP="007F2540">
            <w:pPr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Cs w:val="24"/>
                <w:lang w:eastAsia="en-GB"/>
              </w:rPr>
              <w:t>Upon collection of planters;</w:t>
            </w:r>
          </w:p>
          <w:p w:rsidR="009312FB" w:rsidRDefault="009312FB" w:rsidP="007F2540">
            <w:pPr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</w:p>
          <w:p w:rsidR="009312FB" w:rsidRDefault="009312FB" w:rsidP="007F2540">
            <w:pPr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Cs w:val="24"/>
                <w:lang w:eastAsia="en-GB"/>
              </w:rPr>
              <w:t>ASAP</w:t>
            </w:r>
          </w:p>
        </w:tc>
        <w:tc>
          <w:tcPr>
            <w:tcW w:w="2040" w:type="dxa"/>
          </w:tcPr>
          <w:p w:rsidR="009312FB" w:rsidRDefault="009312FB" w:rsidP="009312FB">
            <w:pPr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Cs w:val="24"/>
                <w:lang w:eastAsia="en-GB"/>
              </w:rPr>
              <w:t>Unable to complete as planters removed without warning;</w:t>
            </w:r>
          </w:p>
          <w:p w:rsidR="009312FB" w:rsidRDefault="009312FB" w:rsidP="009312FB">
            <w:pPr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Cs w:val="24"/>
                <w:lang w:eastAsia="en-GB"/>
              </w:rPr>
              <w:t>Permission granted</w:t>
            </w:r>
          </w:p>
        </w:tc>
      </w:tr>
      <w:tr w:rsidR="009312FB" w:rsidRPr="007F2540" w:rsidTr="000E7377">
        <w:tc>
          <w:tcPr>
            <w:tcW w:w="1869" w:type="dxa"/>
          </w:tcPr>
          <w:p w:rsidR="009312FB" w:rsidRDefault="00FB102F" w:rsidP="000E73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A56.16 Bus Service Consultation</w:t>
            </w:r>
          </w:p>
        </w:tc>
        <w:tc>
          <w:tcPr>
            <w:tcW w:w="1860" w:type="dxa"/>
          </w:tcPr>
          <w:p w:rsidR="009312FB" w:rsidRDefault="00FB102F" w:rsidP="009312FB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Letter to Shropshire Council 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supporting bus services</w:t>
            </w:r>
          </w:p>
        </w:tc>
        <w:tc>
          <w:tcPr>
            <w:tcW w:w="1860" w:type="dxa"/>
          </w:tcPr>
          <w:p w:rsidR="009312FB" w:rsidRDefault="00FB102F" w:rsidP="000E73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Clerk</w:t>
            </w:r>
          </w:p>
        </w:tc>
        <w:tc>
          <w:tcPr>
            <w:tcW w:w="1613" w:type="dxa"/>
          </w:tcPr>
          <w:p w:rsidR="009312FB" w:rsidRDefault="00FB102F" w:rsidP="007F2540">
            <w:pPr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Cs w:val="24"/>
                <w:lang w:eastAsia="en-GB"/>
              </w:rPr>
              <w:t>Consultation end date</w:t>
            </w:r>
          </w:p>
        </w:tc>
        <w:tc>
          <w:tcPr>
            <w:tcW w:w="2040" w:type="dxa"/>
          </w:tcPr>
          <w:p w:rsidR="009312FB" w:rsidRDefault="00FB102F" w:rsidP="009312FB">
            <w:pPr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Cs w:val="24"/>
                <w:lang w:eastAsia="en-GB"/>
              </w:rPr>
              <w:t>Completed</w:t>
            </w:r>
          </w:p>
        </w:tc>
      </w:tr>
      <w:tr w:rsidR="00FB102F" w:rsidRPr="007F2540" w:rsidTr="000E7377">
        <w:tc>
          <w:tcPr>
            <w:tcW w:w="1869" w:type="dxa"/>
          </w:tcPr>
          <w:p w:rsidR="00FB102F" w:rsidRDefault="00FB102F" w:rsidP="000E73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FC161.16 1.</w:t>
            </w:r>
          </w:p>
          <w:p w:rsidR="00FB102F" w:rsidRDefault="00FB102F" w:rsidP="000E73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Replacement of Cylinder Gang Mower</w:t>
            </w:r>
          </w:p>
        </w:tc>
        <w:tc>
          <w:tcPr>
            <w:tcW w:w="1860" w:type="dxa"/>
          </w:tcPr>
          <w:p w:rsidR="00FB102F" w:rsidRDefault="00FB102F" w:rsidP="009312FB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Purchase rigid deck rotary mower;  Sell redundant gang mowers</w:t>
            </w:r>
          </w:p>
        </w:tc>
        <w:tc>
          <w:tcPr>
            <w:tcW w:w="1860" w:type="dxa"/>
          </w:tcPr>
          <w:p w:rsidR="00FB102F" w:rsidRDefault="00FB102F" w:rsidP="000E73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Clerk/ Cllr Clarke</w:t>
            </w:r>
          </w:p>
        </w:tc>
        <w:tc>
          <w:tcPr>
            <w:tcW w:w="1613" w:type="dxa"/>
          </w:tcPr>
          <w:p w:rsidR="00FB102F" w:rsidRDefault="00FB102F" w:rsidP="007F2540">
            <w:pPr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Cs w:val="24"/>
                <w:lang w:eastAsia="en-GB"/>
              </w:rPr>
              <w:t>December</w:t>
            </w:r>
          </w:p>
        </w:tc>
        <w:tc>
          <w:tcPr>
            <w:tcW w:w="2040" w:type="dxa"/>
          </w:tcPr>
          <w:p w:rsidR="00FB102F" w:rsidRDefault="00FB102F" w:rsidP="009312FB">
            <w:pPr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Cs w:val="24"/>
                <w:lang w:eastAsia="en-GB"/>
              </w:rPr>
              <w:t>Purchase complete; sale outstanding (prices more favourable in spring)</w:t>
            </w:r>
          </w:p>
        </w:tc>
      </w:tr>
      <w:tr w:rsidR="00FB102F" w:rsidRPr="007F2540" w:rsidTr="000E7377">
        <w:tc>
          <w:tcPr>
            <w:tcW w:w="1869" w:type="dxa"/>
          </w:tcPr>
          <w:p w:rsidR="00FB102F" w:rsidRDefault="00FB102F" w:rsidP="000E73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FC161.16 2. Replacement of Safe</w:t>
            </w:r>
          </w:p>
        </w:tc>
        <w:tc>
          <w:tcPr>
            <w:tcW w:w="1860" w:type="dxa"/>
          </w:tcPr>
          <w:p w:rsidR="00FB102F" w:rsidRDefault="00FB102F" w:rsidP="009312FB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Replace and install new office safe</w:t>
            </w:r>
          </w:p>
        </w:tc>
        <w:tc>
          <w:tcPr>
            <w:tcW w:w="1860" w:type="dxa"/>
          </w:tcPr>
          <w:p w:rsidR="00FB102F" w:rsidRDefault="00FB102F" w:rsidP="000E73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Clerk</w:t>
            </w:r>
          </w:p>
        </w:tc>
        <w:tc>
          <w:tcPr>
            <w:tcW w:w="1613" w:type="dxa"/>
          </w:tcPr>
          <w:p w:rsidR="00FB102F" w:rsidRDefault="00FB102F" w:rsidP="007F2540">
            <w:pPr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Cs w:val="24"/>
                <w:lang w:eastAsia="en-GB"/>
              </w:rPr>
              <w:t>December</w:t>
            </w:r>
          </w:p>
        </w:tc>
        <w:tc>
          <w:tcPr>
            <w:tcW w:w="2040" w:type="dxa"/>
          </w:tcPr>
          <w:p w:rsidR="00FB102F" w:rsidRDefault="00FB102F" w:rsidP="009312FB">
            <w:pPr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Cs w:val="24"/>
                <w:lang w:eastAsia="en-GB"/>
              </w:rPr>
              <w:t>Resolved by setting up electronic function (key to be used in emergency only)</w:t>
            </w:r>
          </w:p>
        </w:tc>
      </w:tr>
      <w:tr w:rsidR="00FB102F" w:rsidRPr="007F2540" w:rsidTr="000E7377">
        <w:tc>
          <w:tcPr>
            <w:tcW w:w="1869" w:type="dxa"/>
          </w:tcPr>
          <w:p w:rsidR="00FB102F" w:rsidRDefault="00FB102F" w:rsidP="000E73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FC161.16.3. Long Meadow Maze</w:t>
            </w:r>
          </w:p>
        </w:tc>
        <w:tc>
          <w:tcPr>
            <w:tcW w:w="1860" w:type="dxa"/>
          </w:tcPr>
          <w:p w:rsidR="00FB102F" w:rsidRDefault="00FB102F" w:rsidP="009312FB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Seek 3 quotes and arrange work</w:t>
            </w:r>
          </w:p>
        </w:tc>
        <w:tc>
          <w:tcPr>
            <w:tcW w:w="1860" w:type="dxa"/>
          </w:tcPr>
          <w:p w:rsidR="00FB102F" w:rsidRDefault="00FB102F" w:rsidP="000E73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Clerk &amp; Cllr Clarke</w:t>
            </w:r>
          </w:p>
        </w:tc>
        <w:tc>
          <w:tcPr>
            <w:tcW w:w="1613" w:type="dxa"/>
          </w:tcPr>
          <w:p w:rsidR="00FB102F" w:rsidRDefault="00FB102F" w:rsidP="007F2540">
            <w:pPr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Cs w:val="24"/>
                <w:lang w:eastAsia="en-GB"/>
              </w:rPr>
              <w:t>End of March</w:t>
            </w:r>
          </w:p>
        </w:tc>
        <w:tc>
          <w:tcPr>
            <w:tcW w:w="2040" w:type="dxa"/>
          </w:tcPr>
          <w:p w:rsidR="00FB102F" w:rsidRDefault="00FB102F" w:rsidP="009312FB">
            <w:pPr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Cs w:val="24"/>
                <w:lang w:eastAsia="en-GB"/>
              </w:rPr>
              <w:t>Ongoing</w:t>
            </w:r>
          </w:p>
        </w:tc>
      </w:tr>
      <w:tr w:rsidR="0026286E" w:rsidRPr="007F2540" w:rsidTr="000E7377">
        <w:tc>
          <w:tcPr>
            <w:tcW w:w="1869" w:type="dxa"/>
          </w:tcPr>
          <w:p w:rsidR="0026286E" w:rsidRDefault="0026286E" w:rsidP="000E73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J10.16 2. Asset Renewals</w:t>
            </w:r>
          </w:p>
        </w:tc>
        <w:tc>
          <w:tcPr>
            <w:tcW w:w="1860" w:type="dxa"/>
          </w:tcPr>
          <w:p w:rsidR="0026286E" w:rsidRDefault="0026286E" w:rsidP="0026286E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Discuss requirements for asset renewals  and bring proposals to Full Council</w:t>
            </w:r>
          </w:p>
        </w:tc>
        <w:tc>
          <w:tcPr>
            <w:tcW w:w="1860" w:type="dxa"/>
          </w:tcPr>
          <w:p w:rsidR="0026286E" w:rsidRDefault="0026286E" w:rsidP="000E73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Amenities Committee</w:t>
            </w:r>
          </w:p>
        </w:tc>
        <w:tc>
          <w:tcPr>
            <w:tcW w:w="1613" w:type="dxa"/>
          </w:tcPr>
          <w:p w:rsidR="0026286E" w:rsidRDefault="0026286E" w:rsidP="007F2540">
            <w:pPr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Cs w:val="24"/>
                <w:lang w:eastAsia="en-GB"/>
              </w:rPr>
              <w:t xml:space="preserve">February meeting </w:t>
            </w:r>
          </w:p>
        </w:tc>
        <w:tc>
          <w:tcPr>
            <w:tcW w:w="2040" w:type="dxa"/>
          </w:tcPr>
          <w:p w:rsidR="0026286E" w:rsidRDefault="0026286E" w:rsidP="009312FB">
            <w:pPr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Cs w:val="24"/>
                <w:lang w:eastAsia="en-GB"/>
              </w:rPr>
              <w:t>Agenda item A10.17</w:t>
            </w:r>
          </w:p>
        </w:tc>
      </w:tr>
      <w:tr w:rsidR="0026286E" w:rsidRPr="007F2540" w:rsidTr="000E7377">
        <w:tc>
          <w:tcPr>
            <w:tcW w:w="1869" w:type="dxa"/>
          </w:tcPr>
          <w:p w:rsidR="0026286E" w:rsidRDefault="0026286E" w:rsidP="000E73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J10.16 3. Enhancement of Parish Amenities</w:t>
            </w:r>
          </w:p>
        </w:tc>
        <w:tc>
          <w:tcPr>
            <w:tcW w:w="1860" w:type="dxa"/>
          </w:tcPr>
          <w:p w:rsidR="0026286E" w:rsidRDefault="0026286E" w:rsidP="0026286E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Prepare funding bid to improve facilities;  Attend Energize convention</w:t>
            </w:r>
          </w:p>
        </w:tc>
        <w:tc>
          <w:tcPr>
            <w:tcW w:w="1860" w:type="dxa"/>
          </w:tcPr>
          <w:p w:rsidR="0026286E" w:rsidRDefault="0026286E" w:rsidP="000E73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Cllrs Candy and Keel in conjunction with the Clerk</w:t>
            </w:r>
          </w:p>
        </w:tc>
        <w:tc>
          <w:tcPr>
            <w:tcW w:w="1613" w:type="dxa"/>
          </w:tcPr>
          <w:p w:rsidR="0026286E" w:rsidRDefault="0026286E" w:rsidP="007F2540">
            <w:pPr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Cs w:val="24"/>
                <w:lang w:eastAsia="en-GB"/>
              </w:rPr>
              <w:t>January / February 2017</w:t>
            </w:r>
          </w:p>
        </w:tc>
        <w:tc>
          <w:tcPr>
            <w:tcW w:w="2040" w:type="dxa"/>
          </w:tcPr>
          <w:p w:rsidR="0026286E" w:rsidRDefault="00FD7DC4" w:rsidP="009312FB">
            <w:pPr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Cs w:val="24"/>
                <w:lang w:eastAsia="en-GB"/>
              </w:rPr>
              <w:t xml:space="preserve">Ongoing – agenda item 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Cs w:val="24"/>
                <w:lang w:eastAsia="en-GB"/>
              </w:rPr>
              <w:t>A8.17</w:t>
            </w:r>
          </w:p>
        </w:tc>
      </w:tr>
    </w:tbl>
    <w:p w:rsidR="000E7377" w:rsidRPr="000E7377" w:rsidRDefault="000E7377" w:rsidP="000E737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0E7377" w:rsidRDefault="000E7377"/>
    <w:p w:rsidR="000E7377" w:rsidRDefault="000E7377"/>
    <w:sectPr w:rsidR="000E73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377"/>
    <w:rsid w:val="000E7377"/>
    <w:rsid w:val="0026286E"/>
    <w:rsid w:val="007F2540"/>
    <w:rsid w:val="009312FB"/>
    <w:rsid w:val="00E9384C"/>
    <w:rsid w:val="00FB102F"/>
    <w:rsid w:val="00FD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7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7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Clerk</cp:lastModifiedBy>
  <cp:revision>2</cp:revision>
  <dcterms:created xsi:type="dcterms:W3CDTF">2017-01-31T16:39:00Z</dcterms:created>
  <dcterms:modified xsi:type="dcterms:W3CDTF">2017-01-31T16:39:00Z</dcterms:modified>
</cp:coreProperties>
</file>