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7AB09" w14:textId="77777777"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14:anchorId="5337AB44" wp14:editId="5337AB45">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14:paraId="5337AB0A" w14:textId="77777777" w:rsidR="005E6C80" w:rsidRDefault="005E6C80" w:rsidP="005E6C80">
      <w:pPr>
        <w:rPr>
          <w:rFonts w:ascii="Arial" w:hAnsi="Arial" w:cs="Arial"/>
          <w:b/>
          <w:bCs/>
        </w:rPr>
      </w:pPr>
    </w:p>
    <w:p w14:paraId="5337AB0B" w14:textId="77777777" w:rsidR="005E6C80" w:rsidRDefault="005E6C80" w:rsidP="005E6C80">
      <w:pPr>
        <w:rPr>
          <w:rFonts w:ascii="Arial" w:hAnsi="Arial" w:cs="Arial"/>
          <w:b/>
          <w:bCs/>
        </w:rPr>
      </w:pPr>
    </w:p>
    <w:p w14:paraId="5337AB0C" w14:textId="77777777"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14:paraId="5337AB0D" w14:textId="77777777"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5337AB0E" w14:textId="77777777" w:rsidR="005E6C80" w:rsidRDefault="005E6C80" w:rsidP="005E6C80">
      <w:pPr>
        <w:rPr>
          <w:rFonts w:ascii="Arial" w:hAnsi="Arial" w:cs="Arial"/>
          <w:b/>
          <w:bCs/>
        </w:rPr>
      </w:pPr>
    </w:p>
    <w:p w14:paraId="5337AB0F" w14:textId="77777777"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14:paraId="5337AB10" w14:textId="77777777"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024221">
        <w:rPr>
          <w:rFonts w:ascii="Arial" w:hAnsi="Arial" w:cs="Arial"/>
          <w:b/>
          <w:bCs/>
        </w:rPr>
        <w:t>Keith Keel</w:t>
      </w:r>
    </w:p>
    <w:p w14:paraId="5337AB11" w14:textId="77777777" w:rsidR="00BC34F5" w:rsidRPr="00261C52" w:rsidRDefault="00BC34F5" w:rsidP="00BC34F5">
      <w:pPr>
        <w:ind w:left="5040"/>
        <w:jc w:val="right"/>
        <w:rPr>
          <w:rFonts w:ascii="Arial" w:hAnsi="Arial" w:cs="Arial"/>
          <w:sz w:val="22"/>
        </w:rPr>
      </w:pPr>
      <w:r w:rsidRPr="00261C52">
        <w:rPr>
          <w:rFonts w:ascii="Arial" w:hAnsi="Arial" w:cs="Arial"/>
          <w:sz w:val="22"/>
        </w:rPr>
        <w:t>Parish Office</w:t>
      </w:r>
    </w:p>
    <w:p w14:paraId="5337AB12" w14:textId="77777777" w:rsidR="00BC34F5" w:rsidRPr="00261C52" w:rsidRDefault="00BC34F5" w:rsidP="00BC34F5">
      <w:pPr>
        <w:ind w:left="5760"/>
        <w:jc w:val="right"/>
        <w:rPr>
          <w:rFonts w:ascii="Arial" w:hAnsi="Arial" w:cs="Arial"/>
          <w:sz w:val="22"/>
        </w:rPr>
      </w:pPr>
      <w:r w:rsidRPr="00261C52">
        <w:rPr>
          <w:rFonts w:ascii="Arial" w:hAnsi="Arial" w:cs="Arial"/>
          <w:sz w:val="22"/>
        </w:rPr>
        <w:t xml:space="preserve">  Lyth Hill Road</w:t>
      </w:r>
    </w:p>
    <w:p w14:paraId="5337AB13" w14:textId="77777777" w:rsidR="00BC34F5" w:rsidRPr="00261C52" w:rsidRDefault="00BC34F5" w:rsidP="00BC34F5">
      <w:pPr>
        <w:jc w:val="right"/>
        <w:rPr>
          <w:rFonts w:ascii="Arial" w:hAnsi="Arial" w:cs="Arial"/>
          <w:sz w:val="22"/>
        </w:rPr>
      </w:pPr>
      <w:r w:rsidRPr="00261C52">
        <w:rPr>
          <w:rFonts w:ascii="Arial" w:hAnsi="Arial" w:cs="Arial"/>
          <w:sz w:val="22"/>
        </w:rPr>
        <w:t xml:space="preserve">                                                                            Bayston Hill</w:t>
      </w:r>
    </w:p>
    <w:p w14:paraId="5337AB14" w14:textId="77777777" w:rsidR="00BC34F5" w:rsidRPr="00261C52" w:rsidRDefault="00BC34F5" w:rsidP="00BC34F5">
      <w:pPr>
        <w:jc w:val="right"/>
        <w:rPr>
          <w:rFonts w:ascii="Arial" w:hAnsi="Arial" w:cs="Arial"/>
          <w:sz w:val="22"/>
        </w:rPr>
      </w:pPr>
      <w:r w:rsidRPr="00261C52">
        <w:rPr>
          <w:rFonts w:ascii="Arial" w:hAnsi="Arial" w:cs="Arial"/>
          <w:sz w:val="22"/>
        </w:rPr>
        <w:t xml:space="preserve">                                                                            Shrewsbury                                                                                               </w:t>
      </w:r>
      <w:r w:rsidRPr="00261C52">
        <w:rPr>
          <w:rFonts w:ascii="Arial" w:hAnsi="Arial" w:cs="Arial"/>
          <w:bCs/>
          <w:sz w:val="22"/>
        </w:rPr>
        <w:t>Telephone/Fax: 01743 874651</w:t>
      </w:r>
    </w:p>
    <w:p w14:paraId="5337AB15" w14:textId="77777777" w:rsidR="00BC34F5" w:rsidRPr="00261C52" w:rsidRDefault="00BC34F5" w:rsidP="00BC34F5">
      <w:pPr>
        <w:jc w:val="right"/>
        <w:rPr>
          <w:rFonts w:ascii="Arial" w:hAnsi="Arial" w:cs="Arial"/>
          <w:sz w:val="22"/>
        </w:rPr>
      </w:pPr>
      <w:r w:rsidRPr="00261C52">
        <w:rPr>
          <w:rFonts w:ascii="Arial" w:hAnsi="Arial" w:cs="Arial"/>
          <w:sz w:val="22"/>
        </w:rPr>
        <w:t xml:space="preserve">E-mail: </w:t>
      </w:r>
      <w:hyperlink r:id="rId8" w:history="1">
        <w:r w:rsidRPr="00261C52">
          <w:rPr>
            <w:rStyle w:val="Hyperlink"/>
            <w:rFonts w:ascii="Arial" w:hAnsi="Arial" w:cs="Arial"/>
            <w:sz w:val="22"/>
          </w:rPr>
          <w:t>baystonhillpc@hotmail.com</w:t>
        </w:r>
      </w:hyperlink>
    </w:p>
    <w:p w14:paraId="5337AB16" w14:textId="77777777" w:rsidR="00BC34F5" w:rsidRPr="00261C52" w:rsidRDefault="00BC34F5" w:rsidP="00BC34F5">
      <w:pPr>
        <w:jc w:val="right"/>
        <w:rPr>
          <w:rFonts w:ascii="Arial" w:hAnsi="Arial" w:cs="Arial"/>
          <w:sz w:val="22"/>
        </w:rPr>
      </w:pPr>
      <w:r w:rsidRPr="00261C52">
        <w:rPr>
          <w:rFonts w:ascii="Arial" w:hAnsi="Arial" w:cs="Arial"/>
          <w:sz w:val="22"/>
        </w:rPr>
        <w:t xml:space="preserve">                                     </w:t>
      </w:r>
      <w:hyperlink r:id="rId9" w:history="1">
        <w:r w:rsidR="00E15728" w:rsidRPr="00261C52">
          <w:rPr>
            <w:rStyle w:val="Hyperlink"/>
            <w:rFonts w:ascii="Arial" w:hAnsi="Arial" w:cs="Arial"/>
            <w:sz w:val="22"/>
          </w:rPr>
          <w:t>www.baystonhillparishcouncil.org.uk/</w:t>
        </w:r>
      </w:hyperlink>
      <w:r w:rsidR="00E15728" w:rsidRPr="00261C52">
        <w:rPr>
          <w:rFonts w:ascii="Arial" w:hAnsi="Arial" w:cs="Arial"/>
          <w:sz w:val="22"/>
        </w:rPr>
        <w:t xml:space="preserve"> </w:t>
      </w:r>
    </w:p>
    <w:p w14:paraId="5337AB17" w14:textId="77777777" w:rsidR="00BC34F5" w:rsidRPr="00261C52" w:rsidRDefault="00BC34F5" w:rsidP="005E6C80">
      <w:pPr>
        <w:ind w:right="708"/>
        <w:jc w:val="both"/>
        <w:rPr>
          <w:rFonts w:ascii="Arial" w:hAnsi="Arial" w:cs="Arial"/>
          <w:sz w:val="22"/>
        </w:rPr>
      </w:pPr>
    </w:p>
    <w:p w14:paraId="5337AB18" w14:textId="28D0B5FC" w:rsidR="005E6C80" w:rsidRPr="00261C52" w:rsidRDefault="005E6C80" w:rsidP="005E6C80">
      <w:pPr>
        <w:ind w:right="708"/>
        <w:jc w:val="both"/>
        <w:rPr>
          <w:rFonts w:ascii="Arial" w:hAnsi="Arial" w:cs="Arial"/>
          <w:sz w:val="22"/>
        </w:rPr>
      </w:pPr>
      <w:r w:rsidRPr="00261C52">
        <w:rPr>
          <w:rFonts w:ascii="Arial" w:hAnsi="Arial" w:cs="Arial"/>
          <w:sz w:val="22"/>
        </w:rPr>
        <w:t>Committee Members</w:t>
      </w:r>
      <w:r w:rsidRPr="00261C52">
        <w:rPr>
          <w:rFonts w:ascii="Arial" w:hAnsi="Arial" w:cs="Arial"/>
          <w:b/>
          <w:sz w:val="22"/>
        </w:rPr>
        <w:t xml:space="preserve">:  </w:t>
      </w:r>
      <w:r w:rsidR="005B3341" w:rsidRPr="00261C52">
        <w:rPr>
          <w:rFonts w:ascii="Arial" w:hAnsi="Arial" w:cs="Arial"/>
          <w:sz w:val="22"/>
        </w:rPr>
        <w:t>Cllrs</w:t>
      </w:r>
      <w:r w:rsidR="005D026F" w:rsidRPr="00261C52">
        <w:rPr>
          <w:rFonts w:ascii="Arial" w:hAnsi="Arial" w:cs="Arial"/>
          <w:sz w:val="22"/>
        </w:rPr>
        <w:t xml:space="preserve"> </w:t>
      </w:r>
      <w:r w:rsidR="0079722F" w:rsidRPr="00261C52">
        <w:rPr>
          <w:rFonts w:ascii="Arial" w:hAnsi="Arial" w:cs="Arial"/>
          <w:sz w:val="22"/>
        </w:rPr>
        <w:t xml:space="preserve">Breeze </w:t>
      </w:r>
      <w:r w:rsidR="00E50B67" w:rsidRPr="00261C52">
        <w:rPr>
          <w:rFonts w:ascii="Arial" w:hAnsi="Arial" w:cs="Arial"/>
          <w:sz w:val="22"/>
        </w:rPr>
        <w:t xml:space="preserve">(Chairman), </w:t>
      </w:r>
      <w:r w:rsidR="00D619DE">
        <w:rPr>
          <w:rFonts w:ascii="Arial" w:hAnsi="Arial" w:cs="Arial"/>
          <w:sz w:val="22"/>
        </w:rPr>
        <w:t xml:space="preserve">Mrs Clode, </w:t>
      </w:r>
      <w:r w:rsidR="0075066B" w:rsidRPr="00261C52">
        <w:rPr>
          <w:rFonts w:ascii="Arial" w:hAnsi="Arial" w:cs="Arial"/>
          <w:sz w:val="22"/>
        </w:rPr>
        <w:t>Jones</w:t>
      </w:r>
      <w:r w:rsidR="00431B6D" w:rsidRPr="00261C52">
        <w:rPr>
          <w:rFonts w:ascii="Arial" w:hAnsi="Arial" w:cs="Arial"/>
          <w:sz w:val="22"/>
        </w:rPr>
        <w:t>,</w:t>
      </w:r>
      <w:r w:rsidR="0075066B" w:rsidRPr="00261C52">
        <w:rPr>
          <w:rFonts w:ascii="Arial" w:hAnsi="Arial" w:cs="Arial"/>
          <w:sz w:val="22"/>
        </w:rPr>
        <w:t xml:space="preserve"> </w:t>
      </w:r>
      <w:r w:rsidR="00024221">
        <w:rPr>
          <w:rFonts w:ascii="Arial" w:hAnsi="Arial" w:cs="Arial"/>
          <w:sz w:val="22"/>
        </w:rPr>
        <w:t xml:space="preserve">Keel; </w:t>
      </w:r>
      <w:r w:rsidR="0079722F" w:rsidRPr="00261C52">
        <w:rPr>
          <w:rFonts w:ascii="Arial" w:hAnsi="Arial" w:cs="Arial"/>
          <w:sz w:val="22"/>
        </w:rPr>
        <w:t>Mrs Lewis; Gouge; Hudson</w:t>
      </w:r>
      <w:r w:rsidR="00F9240E" w:rsidRPr="00261C52">
        <w:rPr>
          <w:rFonts w:ascii="Arial" w:hAnsi="Arial" w:cs="Arial"/>
          <w:sz w:val="22"/>
        </w:rPr>
        <w:t>.</w:t>
      </w:r>
    </w:p>
    <w:p w14:paraId="5337AB19" w14:textId="77777777" w:rsidR="005E6C80" w:rsidRPr="00261C52" w:rsidRDefault="005E6C80" w:rsidP="005E6C80">
      <w:pPr>
        <w:tabs>
          <w:tab w:val="left" w:pos="1359"/>
        </w:tabs>
        <w:ind w:right="708"/>
        <w:jc w:val="both"/>
        <w:rPr>
          <w:rFonts w:ascii="Arial" w:hAnsi="Arial" w:cs="Arial"/>
          <w:sz w:val="22"/>
        </w:rPr>
      </w:pPr>
      <w:r w:rsidRPr="00261C52">
        <w:rPr>
          <w:rFonts w:ascii="Arial" w:hAnsi="Arial" w:cs="Arial"/>
          <w:sz w:val="22"/>
        </w:rPr>
        <w:tab/>
      </w:r>
    </w:p>
    <w:p w14:paraId="5337AB1A" w14:textId="7011DC29" w:rsidR="005E6C80" w:rsidRPr="00261C52" w:rsidRDefault="005E6C80" w:rsidP="005E6C80">
      <w:pPr>
        <w:ind w:right="708"/>
        <w:jc w:val="both"/>
        <w:rPr>
          <w:rFonts w:ascii="Arial" w:hAnsi="Arial" w:cs="Arial"/>
          <w:sz w:val="22"/>
        </w:rPr>
      </w:pPr>
      <w:r w:rsidRPr="00261C52">
        <w:rPr>
          <w:rFonts w:ascii="Arial" w:hAnsi="Arial" w:cs="Arial"/>
          <w:sz w:val="22"/>
        </w:rPr>
        <w:t xml:space="preserve">You are summoned to attend a Planning Committee meeting on </w:t>
      </w:r>
      <w:r w:rsidR="00BA42F3">
        <w:rPr>
          <w:rFonts w:ascii="Arial" w:hAnsi="Arial" w:cs="Arial"/>
          <w:b/>
          <w:sz w:val="22"/>
        </w:rPr>
        <w:t>Monday</w:t>
      </w:r>
      <w:r w:rsidR="00B806A9">
        <w:rPr>
          <w:rFonts w:ascii="Arial" w:hAnsi="Arial" w:cs="Arial"/>
          <w:b/>
          <w:sz w:val="22"/>
        </w:rPr>
        <w:t xml:space="preserve"> </w:t>
      </w:r>
      <w:r w:rsidR="008A1A6E">
        <w:rPr>
          <w:rFonts w:ascii="Arial" w:hAnsi="Arial" w:cs="Arial"/>
          <w:b/>
          <w:sz w:val="22"/>
        </w:rPr>
        <w:t>17 December</w:t>
      </w:r>
      <w:r w:rsidR="00274511">
        <w:rPr>
          <w:rFonts w:ascii="Arial" w:hAnsi="Arial" w:cs="Arial"/>
          <w:b/>
          <w:sz w:val="22"/>
        </w:rPr>
        <w:t xml:space="preserve"> 2018</w:t>
      </w:r>
      <w:r w:rsidR="00F9240E" w:rsidRPr="00261C52">
        <w:rPr>
          <w:rFonts w:ascii="Arial" w:hAnsi="Arial" w:cs="Arial"/>
          <w:sz w:val="22"/>
        </w:rPr>
        <w:t xml:space="preserve"> a</w:t>
      </w:r>
      <w:r w:rsidRPr="00261C52">
        <w:rPr>
          <w:rFonts w:ascii="Arial" w:hAnsi="Arial" w:cs="Arial"/>
          <w:sz w:val="22"/>
        </w:rPr>
        <w:t xml:space="preserve">t </w:t>
      </w:r>
      <w:r w:rsidR="00D63D69">
        <w:rPr>
          <w:rFonts w:ascii="Arial" w:hAnsi="Arial" w:cs="Arial"/>
          <w:b/>
          <w:sz w:val="22"/>
        </w:rPr>
        <w:t>6:30pm</w:t>
      </w:r>
      <w:r w:rsidRPr="00261C52">
        <w:rPr>
          <w:rFonts w:ascii="Arial" w:hAnsi="Arial" w:cs="Arial"/>
          <w:sz w:val="22"/>
        </w:rPr>
        <w:t xml:space="preserve"> in the </w:t>
      </w:r>
      <w:r w:rsidR="0079722F" w:rsidRPr="00261C52">
        <w:rPr>
          <w:rFonts w:ascii="Arial" w:hAnsi="Arial" w:cs="Arial"/>
          <w:b/>
          <w:sz w:val="22"/>
        </w:rPr>
        <w:t>Memorial Hall</w:t>
      </w:r>
      <w:r w:rsidRPr="00261C52">
        <w:rPr>
          <w:rFonts w:ascii="Arial" w:hAnsi="Arial" w:cs="Arial"/>
          <w:sz w:val="22"/>
        </w:rPr>
        <w:t>.</w:t>
      </w:r>
      <w:r w:rsidR="0054731C">
        <w:rPr>
          <w:rFonts w:ascii="Arial" w:hAnsi="Arial" w:cs="Arial"/>
          <w:sz w:val="22"/>
        </w:rPr>
        <w:t xml:space="preserve">  </w:t>
      </w:r>
    </w:p>
    <w:p w14:paraId="5337AB1B" w14:textId="77777777" w:rsidR="002907CB" w:rsidRPr="00261C52" w:rsidRDefault="002907CB" w:rsidP="005E6C80">
      <w:pPr>
        <w:rPr>
          <w:rFonts w:ascii="Arial" w:hAnsi="Arial" w:cs="Arial"/>
          <w:b/>
          <w:sz w:val="18"/>
          <w:szCs w:val="20"/>
        </w:rPr>
      </w:pPr>
    </w:p>
    <w:p w14:paraId="5337AB1C" w14:textId="77777777" w:rsidR="00456845" w:rsidRPr="00261C52" w:rsidRDefault="003E6096" w:rsidP="005E6C80">
      <w:pPr>
        <w:rPr>
          <w:rFonts w:ascii="Bradley Hand ITC" w:hAnsi="Bradley Hand ITC" w:cs="Arial"/>
          <w:b/>
          <w:sz w:val="36"/>
          <w:szCs w:val="40"/>
        </w:rPr>
      </w:pPr>
      <w:r w:rsidRPr="00261C52">
        <w:rPr>
          <w:rFonts w:ascii="Bradley Hand ITC" w:hAnsi="Bradley Hand ITC" w:cs="Arial"/>
          <w:b/>
          <w:sz w:val="36"/>
          <w:szCs w:val="40"/>
        </w:rPr>
        <w:t>Caroline Higgins</w:t>
      </w:r>
    </w:p>
    <w:p w14:paraId="5337AB1D" w14:textId="77777777" w:rsidR="002907CB" w:rsidRPr="00261C52" w:rsidRDefault="002907CB" w:rsidP="005E6C80">
      <w:pPr>
        <w:rPr>
          <w:rFonts w:ascii="Arial" w:hAnsi="Arial" w:cs="Arial"/>
          <w:b/>
          <w:sz w:val="18"/>
          <w:szCs w:val="20"/>
        </w:rPr>
      </w:pPr>
    </w:p>
    <w:p w14:paraId="5337AB1E" w14:textId="77777777" w:rsidR="00E50B67" w:rsidRPr="00261C52" w:rsidRDefault="003E6096" w:rsidP="005E6C80">
      <w:pPr>
        <w:rPr>
          <w:rFonts w:ascii="Arial" w:hAnsi="Arial" w:cs="Arial"/>
          <w:b/>
          <w:sz w:val="22"/>
        </w:rPr>
      </w:pPr>
      <w:r w:rsidRPr="00261C52">
        <w:rPr>
          <w:rFonts w:ascii="Arial" w:hAnsi="Arial" w:cs="Arial"/>
          <w:b/>
          <w:sz w:val="22"/>
        </w:rPr>
        <w:t>Caroline Higgins</w:t>
      </w:r>
    </w:p>
    <w:p w14:paraId="5337AB1F" w14:textId="77777777" w:rsidR="00E50B67" w:rsidRPr="00261C52" w:rsidRDefault="00E50B67" w:rsidP="005E6C80">
      <w:pPr>
        <w:rPr>
          <w:rFonts w:ascii="Arial" w:hAnsi="Arial" w:cs="Arial"/>
          <w:sz w:val="22"/>
        </w:rPr>
      </w:pPr>
      <w:r w:rsidRPr="00261C52">
        <w:rPr>
          <w:rFonts w:ascii="Arial" w:hAnsi="Arial" w:cs="Arial"/>
          <w:b/>
          <w:sz w:val="22"/>
        </w:rPr>
        <w:t>Clerk to the Council</w:t>
      </w:r>
      <w:r w:rsidR="00456845"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b/>
          <w:sz w:val="22"/>
        </w:rPr>
        <w:tab/>
      </w:r>
      <w:r w:rsidR="005E6C80" w:rsidRPr="00261C52">
        <w:rPr>
          <w:rFonts w:ascii="Arial" w:hAnsi="Arial" w:cs="Arial"/>
          <w:sz w:val="22"/>
        </w:rPr>
        <w:t xml:space="preserve">                           </w:t>
      </w:r>
      <w:r w:rsidR="003936D7" w:rsidRPr="00261C52">
        <w:rPr>
          <w:rFonts w:ascii="Arial" w:hAnsi="Arial" w:cs="Arial"/>
          <w:sz w:val="22"/>
        </w:rPr>
        <w:tab/>
      </w:r>
      <w:r w:rsidR="006E2D46" w:rsidRPr="00261C52">
        <w:rPr>
          <w:rFonts w:ascii="Arial" w:hAnsi="Arial" w:cs="Arial"/>
          <w:sz w:val="22"/>
        </w:rPr>
        <w:tab/>
        <w:t xml:space="preserve">       </w:t>
      </w:r>
    </w:p>
    <w:p w14:paraId="5337AB20" w14:textId="24270847" w:rsidR="00BE01B0" w:rsidRPr="00261C52" w:rsidRDefault="008A1A6E" w:rsidP="003E6096">
      <w:pPr>
        <w:ind w:left="5760" w:firstLine="720"/>
        <w:jc w:val="center"/>
        <w:rPr>
          <w:rFonts w:ascii="Arial" w:hAnsi="Arial" w:cs="Arial"/>
          <w:b/>
          <w:sz w:val="22"/>
        </w:rPr>
      </w:pPr>
      <w:r>
        <w:rPr>
          <w:rFonts w:ascii="Arial" w:hAnsi="Arial" w:cs="Arial"/>
          <w:sz w:val="22"/>
        </w:rPr>
        <w:t>10 December</w:t>
      </w:r>
      <w:r w:rsidR="0002328F">
        <w:rPr>
          <w:rFonts w:ascii="Arial" w:hAnsi="Arial" w:cs="Arial"/>
          <w:sz w:val="22"/>
        </w:rPr>
        <w:t xml:space="preserve"> </w:t>
      </w:r>
      <w:r w:rsidR="00274511">
        <w:rPr>
          <w:rFonts w:ascii="Arial" w:hAnsi="Arial" w:cs="Arial"/>
          <w:sz w:val="22"/>
        </w:rPr>
        <w:t>2018</w:t>
      </w:r>
    </w:p>
    <w:p w14:paraId="5337AB21" w14:textId="77777777" w:rsidR="005E6C80" w:rsidRPr="00261C52" w:rsidRDefault="00456845" w:rsidP="005E6C80">
      <w:pPr>
        <w:jc w:val="center"/>
        <w:rPr>
          <w:rFonts w:ascii="Arial" w:hAnsi="Arial" w:cs="Arial"/>
          <w:b/>
          <w:sz w:val="40"/>
          <w:szCs w:val="44"/>
        </w:rPr>
      </w:pPr>
      <w:r w:rsidRPr="00261C52">
        <w:rPr>
          <w:rFonts w:ascii="Arial" w:hAnsi="Arial" w:cs="Arial"/>
          <w:b/>
          <w:sz w:val="40"/>
          <w:szCs w:val="44"/>
        </w:rPr>
        <w:t>AGENDA</w:t>
      </w:r>
    </w:p>
    <w:p w14:paraId="5337AB22" w14:textId="77777777" w:rsidR="005E6C80" w:rsidRPr="00261C52" w:rsidRDefault="005E6C80" w:rsidP="005E6C80">
      <w:pPr>
        <w:rPr>
          <w:rFonts w:ascii="Arial" w:hAnsi="Arial" w:cs="Arial"/>
          <w:b/>
          <w:sz w:val="22"/>
        </w:rPr>
      </w:pPr>
    </w:p>
    <w:p w14:paraId="5337AB24" w14:textId="77777777" w:rsidR="00024F82" w:rsidRDefault="00024F82" w:rsidP="00870E44">
      <w:pPr>
        <w:ind w:left="1440" w:hanging="1440"/>
        <w:rPr>
          <w:rFonts w:ascii="Arial" w:hAnsi="Arial" w:cs="Arial"/>
          <w:sz w:val="22"/>
        </w:rPr>
      </w:pPr>
    </w:p>
    <w:p w14:paraId="5337AB25" w14:textId="19B4D5F1" w:rsidR="00BC4FB5" w:rsidRPr="002A2D69" w:rsidRDefault="00024F82" w:rsidP="00024F82">
      <w:pPr>
        <w:rPr>
          <w:rFonts w:ascii="Arial" w:hAnsi="Arial" w:cs="Arial"/>
          <w:sz w:val="22"/>
        </w:rPr>
      </w:pPr>
      <w:r w:rsidRPr="00261C52">
        <w:rPr>
          <w:rFonts w:ascii="Arial" w:hAnsi="Arial" w:cs="Arial"/>
          <w:b/>
          <w:sz w:val="22"/>
        </w:rPr>
        <w:t>P</w:t>
      </w:r>
      <w:r w:rsidR="008A1A6E">
        <w:rPr>
          <w:rFonts w:ascii="Arial" w:hAnsi="Arial" w:cs="Arial"/>
          <w:b/>
          <w:sz w:val="22"/>
        </w:rPr>
        <w:t>6</w:t>
      </w:r>
      <w:r w:rsidR="00550DF3">
        <w:rPr>
          <w:rFonts w:ascii="Arial" w:hAnsi="Arial" w:cs="Arial"/>
          <w:b/>
          <w:sz w:val="22"/>
        </w:rPr>
        <w:t>9</w:t>
      </w:r>
      <w:r>
        <w:rPr>
          <w:rFonts w:ascii="Arial" w:hAnsi="Arial" w:cs="Arial"/>
          <w:b/>
          <w:sz w:val="22"/>
        </w:rPr>
        <w:t>.18/19</w:t>
      </w:r>
      <w:r>
        <w:rPr>
          <w:rFonts w:ascii="Arial" w:hAnsi="Arial" w:cs="Arial"/>
          <w:b/>
          <w:sz w:val="22"/>
        </w:rPr>
        <w:tab/>
      </w:r>
      <w:r w:rsidR="00C329F7" w:rsidRPr="00261C52">
        <w:rPr>
          <w:rFonts w:ascii="Arial" w:hAnsi="Arial" w:cs="Arial"/>
          <w:b/>
          <w:sz w:val="22"/>
        </w:rPr>
        <w:t>TO RECEIVE APOLOGIES AND REASONS FOR ABSENCE</w:t>
      </w:r>
      <w:r w:rsidR="002A2D69">
        <w:rPr>
          <w:rFonts w:ascii="Arial" w:hAnsi="Arial" w:cs="Arial"/>
          <w:b/>
          <w:sz w:val="22"/>
        </w:rPr>
        <w:t xml:space="preserve"> </w:t>
      </w:r>
    </w:p>
    <w:p w14:paraId="5337AB26" w14:textId="77777777" w:rsidR="00C329F7" w:rsidRPr="00261C52" w:rsidRDefault="00C329F7" w:rsidP="00870E44">
      <w:pPr>
        <w:ind w:left="1440" w:hanging="1440"/>
        <w:rPr>
          <w:rFonts w:ascii="Arial" w:hAnsi="Arial" w:cs="Arial"/>
          <w:b/>
          <w:sz w:val="22"/>
        </w:rPr>
      </w:pPr>
    </w:p>
    <w:p w14:paraId="5337AB27" w14:textId="57C6B44C" w:rsidR="005E6C80" w:rsidRPr="00261C52" w:rsidRDefault="00024F82" w:rsidP="00181B43">
      <w:pPr>
        <w:ind w:left="1440" w:hanging="1440"/>
        <w:rPr>
          <w:rFonts w:ascii="Arial" w:hAnsi="Arial" w:cs="Arial"/>
          <w:i/>
          <w:sz w:val="22"/>
        </w:rPr>
      </w:pPr>
      <w:r>
        <w:rPr>
          <w:rFonts w:ascii="Arial" w:hAnsi="Arial" w:cs="Arial"/>
          <w:b/>
          <w:sz w:val="22"/>
        </w:rPr>
        <w:t>P</w:t>
      </w:r>
      <w:r w:rsidR="008A1A6E">
        <w:rPr>
          <w:rFonts w:ascii="Arial" w:hAnsi="Arial" w:cs="Arial"/>
          <w:b/>
          <w:sz w:val="22"/>
        </w:rPr>
        <w:t>7</w:t>
      </w:r>
      <w:r w:rsidR="00550DF3">
        <w:rPr>
          <w:rFonts w:ascii="Arial" w:hAnsi="Arial" w:cs="Arial"/>
          <w:b/>
          <w:sz w:val="22"/>
        </w:rPr>
        <w:t>0</w:t>
      </w:r>
      <w:r>
        <w:rPr>
          <w:rFonts w:ascii="Arial" w:hAnsi="Arial" w:cs="Arial"/>
          <w:b/>
          <w:sz w:val="22"/>
        </w:rPr>
        <w:t>.18/19</w:t>
      </w:r>
      <w:r w:rsidR="00BC4FB5" w:rsidRPr="00261C52">
        <w:rPr>
          <w:rFonts w:ascii="Arial" w:hAnsi="Arial" w:cs="Arial"/>
          <w:b/>
          <w:sz w:val="22"/>
        </w:rPr>
        <w:tab/>
      </w:r>
      <w:r w:rsidR="005E6C80" w:rsidRPr="00261C52">
        <w:rPr>
          <w:rFonts w:ascii="Arial" w:hAnsi="Arial" w:cs="Arial"/>
          <w:b/>
          <w:sz w:val="22"/>
        </w:rPr>
        <w:t>D</w:t>
      </w:r>
      <w:r w:rsidR="00870E44" w:rsidRPr="00261C52">
        <w:rPr>
          <w:rFonts w:ascii="Arial" w:hAnsi="Arial" w:cs="Arial"/>
          <w:b/>
          <w:sz w:val="22"/>
        </w:rPr>
        <w:t>ISCLOSURE</w:t>
      </w:r>
      <w:r w:rsidR="005E6C80" w:rsidRPr="00261C52">
        <w:rPr>
          <w:rFonts w:ascii="Arial" w:hAnsi="Arial" w:cs="Arial"/>
          <w:b/>
          <w:sz w:val="22"/>
        </w:rPr>
        <w:t xml:space="preserve"> OF </w:t>
      </w:r>
      <w:r w:rsidR="00870E44" w:rsidRPr="00261C52">
        <w:rPr>
          <w:rFonts w:ascii="Arial" w:hAnsi="Arial" w:cs="Arial"/>
          <w:b/>
          <w:sz w:val="22"/>
        </w:rPr>
        <w:t xml:space="preserve">PECUNIARY </w:t>
      </w:r>
      <w:r w:rsidR="005E6C80" w:rsidRPr="00261C52">
        <w:rPr>
          <w:rFonts w:ascii="Arial" w:hAnsi="Arial" w:cs="Arial"/>
          <w:b/>
          <w:sz w:val="22"/>
        </w:rPr>
        <w:t xml:space="preserve">INTEREST </w:t>
      </w:r>
      <w:r w:rsidR="00870E44" w:rsidRPr="00261C52">
        <w:rPr>
          <w:rFonts w:ascii="Arial" w:hAnsi="Arial" w:cs="Arial"/>
          <w:sz w:val="22"/>
        </w:rPr>
        <w:t>–</w:t>
      </w:r>
      <w:r w:rsidR="005E6C80" w:rsidRPr="00261C52">
        <w:rPr>
          <w:rFonts w:ascii="Arial" w:hAnsi="Arial" w:cs="Arial"/>
          <w:sz w:val="22"/>
        </w:rPr>
        <w:t xml:space="preserve"> </w:t>
      </w:r>
      <w:r w:rsidR="00870E44" w:rsidRPr="00261C52">
        <w:rPr>
          <w:rFonts w:ascii="Arial" w:hAnsi="Arial" w:cs="Arial"/>
          <w:i/>
          <w:sz w:val="22"/>
        </w:rPr>
        <w:t>Disclosure of any disclosable pecuniary interest in a matter to be discussed at the meeting and which is not included in the register of interests.  Members are reminded that they are required to leave the room during the discussion and voting on matters in which they have a disclosable pecuniary interest, whether or not the interest is entered in the register of members’ interests maintained by the Monitoring Officer.</w:t>
      </w:r>
    </w:p>
    <w:p w14:paraId="5337AB28" w14:textId="6A31E228" w:rsidR="005E6C80" w:rsidRDefault="005E6C80" w:rsidP="005E6C80">
      <w:pPr>
        <w:ind w:left="1440" w:hanging="1440"/>
        <w:rPr>
          <w:rFonts w:ascii="Arial" w:hAnsi="Arial" w:cs="Arial"/>
          <w:sz w:val="22"/>
        </w:rPr>
      </w:pPr>
    </w:p>
    <w:p w14:paraId="5337AB29" w14:textId="7870ECF6" w:rsidR="00860CB0" w:rsidRPr="0036515F" w:rsidRDefault="00024F82" w:rsidP="0036515F">
      <w:pPr>
        <w:ind w:left="1440" w:hanging="1440"/>
        <w:rPr>
          <w:rFonts w:ascii="Arial" w:hAnsi="Arial" w:cs="Arial"/>
          <w:b/>
          <w:sz w:val="22"/>
        </w:rPr>
      </w:pPr>
      <w:r w:rsidRPr="00261C52">
        <w:rPr>
          <w:rFonts w:ascii="Arial" w:hAnsi="Arial" w:cs="Arial"/>
          <w:b/>
          <w:sz w:val="22"/>
        </w:rPr>
        <w:t>P</w:t>
      </w:r>
      <w:r w:rsidR="008A1A6E">
        <w:rPr>
          <w:rFonts w:ascii="Arial" w:hAnsi="Arial" w:cs="Arial"/>
          <w:b/>
          <w:sz w:val="22"/>
        </w:rPr>
        <w:t>7</w:t>
      </w:r>
      <w:r w:rsidR="00550DF3">
        <w:rPr>
          <w:rFonts w:ascii="Arial" w:hAnsi="Arial" w:cs="Arial"/>
          <w:b/>
          <w:sz w:val="22"/>
        </w:rPr>
        <w:t>1</w:t>
      </w:r>
      <w:r>
        <w:rPr>
          <w:rFonts w:ascii="Arial" w:hAnsi="Arial" w:cs="Arial"/>
          <w:b/>
          <w:sz w:val="22"/>
        </w:rPr>
        <w:t>.18/19</w:t>
      </w:r>
      <w:r w:rsidR="00571121" w:rsidRPr="00571121">
        <w:rPr>
          <w:rFonts w:ascii="Arial" w:hAnsi="Arial" w:cs="Arial"/>
          <w:b/>
          <w:sz w:val="22"/>
        </w:rPr>
        <w:tab/>
      </w:r>
      <w:r w:rsidR="00860CB0" w:rsidRPr="00261C52">
        <w:rPr>
          <w:rFonts w:ascii="Arial" w:hAnsi="Arial" w:cs="Arial"/>
          <w:b/>
          <w:sz w:val="22"/>
        </w:rPr>
        <w:t>PUBLIC SPEAKING AT COUNCIL MEETINGS</w:t>
      </w:r>
      <w:r w:rsidR="00860CB0" w:rsidRPr="00261C52">
        <w:rPr>
          <w:rFonts w:ascii="Arial" w:hAnsi="Arial" w:cs="Arial"/>
          <w:sz w:val="22"/>
        </w:rPr>
        <w:t xml:space="preserve"> – </w:t>
      </w:r>
      <w:r w:rsidR="0002328F" w:rsidRPr="0036515F">
        <w:rPr>
          <w:rFonts w:ascii="Arial" w:hAnsi="Arial" w:cs="Arial"/>
          <w:sz w:val="22"/>
        </w:rPr>
        <w:t>To allow members of the public to speak on any planning related item for a maximum of 3 minutes each at the Chairman’s discretion</w:t>
      </w:r>
    </w:p>
    <w:p w14:paraId="5337AB2A" w14:textId="77777777" w:rsidR="0002328F" w:rsidRPr="0002328F" w:rsidRDefault="0002328F" w:rsidP="0002328F">
      <w:pPr>
        <w:pStyle w:val="ListParagraph"/>
        <w:ind w:left="2160"/>
        <w:rPr>
          <w:rFonts w:ascii="Arial" w:hAnsi="Arial" w:cs="Arial"/>
          <w:sz w:val="22"/>
        </w:rPr>
      </w:pPr>
    </w:p>
    <w:p w14:paraId="5337AB2B" w14:textId="2FB1816F" w:rsidR="0002328F" w:rsidRPr="00261C52" w:rsidRDefault="00024F82" w:rsidP="0002328F">
      <w:pPr>
        <w:ind w:left="1440" w:hanging="1440"/>
        <w:rPr>
          <w:rFonts w:ascii="Arial" w:hAnsi="Arial" w:cs="Arial"/>
          <w:i/>
          <w:sz w:val="22"/>
        </w:rPr>
      </w:pPr>
      <w:r w:rsidRPr="00261C52">
        <w:rPr>
          <w:rFonts w:ascii="Arial" w:hAnsi="Arial" w:cs="Arial"/>
          <w:b/>
          <w:sz w:val="22"/>
        </w:rPr>
        <w:t>P</w:t>
      </w:r>
      <w:r w:rsidR="008A1A6E">
        <w:rPr>
          <w:rFonts w:ascii="Arial" w:hAnsi="Arial" w:cs="Arial"/>
          <w:b/>
          <w:sz w:val="22"/>
        </w:rPr>
        <w:t>7</w:t>
      </w:r>
      <w:r w:rsidR="00550DF3">
        <w:rPr>
          <w:rFonts w:ascii="Arial" w:hAnsi="Arial" w:cs="Arial"/>
          <w:b/>
          <w:sz w:val="22"/>
        </w:rPr>
        <w:t>2</w:t>
      </w:r>
      <w:r>
        <w:rPr>
          <w:rFonts w:ascii="Arial" w:hAnsi="Arial" w:cs="Arial"/>
          <w:b/>
          <w:sz w:val="22"/>
        </w:rPr>
        <w:t>.18/19</w:t>
      </w:r>
      <w:r w:rsidR="005E6C80" w:rsidRPr="00261C52">
        <w:rPr>
          <w:rFonts w:ascii="Arial" w:hAnsi="Arial" w:cs="Arial"/>
          <w:sz w:val="22"/>
        </w:rPr>
        <w:tab/>
      </w:r>
      <w:r w:rsidR="0002328F" w:rsidRPr="00261C52">
        <w:rPr>
          <w:rFonts w:ascii="Arial" w:hAnsi="Arial" w:cs="Arial"/>
          <w:b/>
          <w:sz w:val="22"/>
        </w:rPr>
        <w:t>MINUTES</w:t>
      </w:r>
      <w:r w:rsidR="0002328F" w:rsidRPr="00261C52">
        <w:rPr>
          <w:rFonts w:ascii="Arial" w:hAnsi="Arial" w:cs="Arial"/>
          <w:sz w:val="22"/>
        </w:rPr>
        <w:t xml:space="preserve"> - </w:t>
      </w:r>
      <w:r w:rsidR="0002328F" w:rsidRPr="00261C52">
        <w:rPr>
          <w:rFonts w:ascii="Arial" w:hAnsi="Arial" w:cs="Arial"/>
          <w:i/>
          <w:sz w:val="22"/>
        </w:rPr>
        <w:t xml:space="preserve">To approve and sign off the minutes of the Planning Committee meeting held on </w:t>
      </w:r>
      <w:r w:rsidR="0002328F">
        <w:rPr>
          <w:rFonts w:ascii="Arial" w:hAnsi="Arial" w:cs="Arial"/>
          <w:i/>
          <w:sz w:val="22"/>
        </w:rPr>
        <w:t xml:space="preserve">Monday </w:t>
      </w:r>
      <w:r w:rsidR="008A1A6E">
        <w:rPr>
          <w:rFonts w:ascii="Arial" w:hAnsi="Arial" w:cs="Arial"/>
          <w:i/>
          <w:sz w:val="22"/>
        </w:rPr>
        <w:t>26 November</w:t>
      </w:r>
      <w:r w:rsidR="00A931F4">
        <w:rPr>
          <w:rFonts w:ascii="Arial" w:hAnsi="Arial" w:cs="Arial"/>
          <w:i/>
          <w:sz w:val="22"/>
        </w:rPr>
        <w:t xml:space="preserve"> </w:t>
      </w:r>
      <w:r w:rsidR="0002328F">
        <w:rPr>
          <w:rFonts w:ascii="Arial" w:hAnsi="Arial" w:cs="Arial"/>
          <w:i/>
          <w:sz w:val="22"/>
        </w:rPr>
        <w:t>2018</w:t>
      </w:r>
      <w:r w:rsidR="0002328F" w:rsidRPr="00261C52">
        <w:rPr>
          <w:rFonts w:ascii="Arial" w:hAnsi="Arial" w:cs="Arial"/>
          <w:i/>
          <w:sz w:val="22"/>
        </w:rPr>
        <w:t>.</w:t>
      </w:r>
    </w:p>
    <w:p w14:paraId="5337AB2C" w14:textId="77777777" w:rsidR="0002328F" w:rsidRDefault="0002328F" w:rsidP="00860CB0">
      <w:pPr>
        <w:ind w:left="1440" w:hanging="1440"/>
        <w:rPr>
          <w:rFonts w:ascii="Arial" w:hAnsi="Arial" w:cs="Arial"/>
          <w:sz w:val="22"/>
        </w:rPr>
      </w:pPr>
    </w:p>
    <w:p w14:paraId="5337AB2D" w14:textId="675FA2DF" w:rsidR="003A4B58" w:rsidRDefault="00024F82" w:rsidP="00080377">
      <w:pPr>
        <w:ind w:left="1440" w:hanging="1440"/>
        <w:rPr>
          <w:rFonts w:ascii="Arial" w:hAnsi="Arial" w:cs="Arial"/>
          <w:b/>
          <w:sz w:val="22"/>
        </w:rPr>
      </w:pPr>
      <w:r w:rsidRPr="00261C52">
        <w:rPr>
          <w:rFonts w:ascii="Arial" w:hAnsi="Arial" w:cs="Arial"/>
          <w:b/>
          <w:sz w:val="22"/>
        </w:rPr>
        <w:t>P</w:t>
      </w:r>
      <w:r w:rsidR="008A1A6E">
        <w:rPr>
          <w:rFonts w:ascii="Arial" w:hAnsi="Arial" w:cs="Arial"/>
          <w:b/>
          <w:sz w:val="22"/>
        </w:rPr>
        <w:t>7</w:t>
      </w:r>
      <w:r w:rsidR="00550DF3">
        <w:rPr>
          <w:rFonts w:ascii="Arial" w:hAnsi="Arial" w:cs="Arial"/>
          <w:b/>
          <w:sz w:val="22"/>
        </w:rPr>
        <w:t>3</w:t>
      </w:r>
      <w:r>
        <w:rPr>
          <w:rFonts w:ascii="Arial" w:hAnsi="Arial" w:cs="Arial"/>
          <w:b/>
          <w:sz w:val="22"/>
        </w:rPr>
        <w:t>.18/19</w:t>
      </w:r>
      <w:r w:rsidR="00C329F7" w:rsidRPr="00261C52">
        <w:rPr>
          <w:rFonts w:ascii="Arial" w:hAnsi="Arial" w:cs="Arial"/>
          <w:b/>
          <w:sz w:val="22"/>
        </w:rPr>
        <w:tab/>
      </w:r>
      <w:r w:rsidR="006A27BC">
        <w:rPr>
          <w:rFonts w:ascii="Arial" w:hAnsi="Arial" w:cs="Arial"/>
          <w:b/>
          <w:sz w:val="22"/>
        </w:rPr>
        <w:t xml:space="preserve">MATTERS ARISING </w:t>
      </w:r>
      <w:r w:rsidR="008A6672">
        <w:rPr>
          <w:rFonts w:ascii="Arial" w:hAnsi="Arial" w:cs="Arial"/>
          <w:sz w:val="22"/>
        </w:rPr>
        <w:t>–</w:t>
      </w:r>
      <w:r w:rsidR="006B44B2">
        <w:rPr>
          <w:rFonts w:ascii="Arial" w:hAnsi="Arial" w:cs="Arial"/>
          <w:sz w:val="22"/>
        </w:rPr>
        <w:t xml:space="preserve"> </w:t>
      </w:r>
    </w:p>
    <w:p w14:paraId="5337AB2E" w14:textId="1EB3A556" w:rsidR="003A4B58" w:rsidRDefault="003A4B58" w:rsidP="00080377">
      <w:pPr>
        <w:ind w:left="1440" w:hanging="1440"/>
        <w:rPr>
          <w:rFonts w:ascii="Arial" w:hAnsi="Arial" w:cs="Arial"/>
          <w:b/>
          <w:sz w:val="22"/>
        </w:rPr>
      </w:pPr>
    </w:p>
    <w:p w14:paraId="5337AB2F" w14:textId="5B60CC1C" w:rsidR="00177A7B" w:rsidRPr="00815494" w:rsidRDefault="00024F82" w:rsidP="00815494">
      <w:pPr>
        <w:ind w:left="1440" w:hanging="1440"/>
        <w:rPr>
          <w:rFonts w:ascii="Arial" w:hAnsi="Arial" w:cs="Arial"/>
          <w:b/>
          <w:sz w:val="22"/>
        </w:rPr>
      </w:pPr>
      <w:r>
        <w:rPr>
          <w:rFonts w:ascii="Arial" w:hAnsi="Arial" w:cs="Arial"/>
          <w:b/>
          <w:sz w:val="22"/>
        </w:rPr>
        <w:t>P</w:t>
      </w:r>
      <w:r w:rsidR="008A1A6E">
        <w:rPr>
          <w:rFonts w:ascii="Arial" w:hAnsi="Arial" w:cs="Arial"/>
          <w:b/>
          <w:sz w:val="22"/>
        </w:rPr>
        <w:t>7</w:t>
      </w:r>
      <w:r w:rsidR="00550DF3">
        <w:rPr>
          <w:rFonts w:ascii="Arial" w:hAnsi="Arial" w:cs="Arial"/>
          <w:b/>
          <w:sz w:val="22"/>
        </w:rPr>
        <w:t>4</w:t>
      </w:r>
      <w:r>
        <w:rPr>
          <w:rFonts w:ascii="Arial" w:hAnsi="Arial" w:cs="Arial"/>
          <w:b/>
          <w:sz w:val="22"/>
        </w:rPr>
        <w:t>.18/19</w:t>
      </w:r>
      <w:r>
        <w:rPr>
          <w:rFonts w:ascii="Arial" w:hAnsi="Arial" w:cs="Arial"/>
          <w:b/>
          <w:sz w:val="22"/>
        </w:rPr>
        <w:tab/>
      </w:r>
      <w:r w:rsidR="00080377" w:rsidRPr="00261C52">
        <w:rPr>
          <w:rFonts w:ascii="Arial" w:hAnsi="Arial" w:cs="Arial"/>
          <w:b/>
          <w:sz w:val="22"/>
        </w:rPr>
        <w:t>PLANNING APPLICATIONS</w:t>
      </w:r>
      <w:r w:rsidR="00973D97" w:rsidRPr="00261C52">
        <w:rPr>
          <w:rFonts w:ascii="Arial" w:hAnsi="Arial" w:cs="Arial"/>
          <w:b/>
          <w:sz w:val="22"/>
        </w:rPr>
        <w:t xml:space="preserve"> – </w:t>
      </w:r>
      <w:r w:rsidR="00973D97" w:rsidRPr="00261C52">
        <w:rPr>
          <w:rFonts w:ascii="Arial" w:hAnsi="Arial" w:cs="Arial"/>
          <w:sz w:val="22"/>
        </w:rPr>
        <w:t>To consider the following planning applications:</w:t>
      </w:r>
    </w:p>
    <w:p w14:paraId="570A2229" w14:textId="5B4055B8" w:rsidR="00326063" w:rsidRPr="00326063" w:rsidRDefault="00D63D69" w:rsidP="00C00E04">
      <w:pPr>
        <w:ind w:left="1440" w:hanging="1440"/>
        <w:rPr>
          <w:rFonts w:ascii="Arial" w:hAnsi="Arial" w:cs="Arial"/>
          <w:sz w:val="22"/>
        </w:rPr>
      </w:pPr>
      <w:r>
        <w:rPr>
          <w:rFonts w:ascii="Arial" w:hAnsi="Arial" w:cs="Arial"/>
          <w:sz w:val="22"/>
        </w:rPr>
        <w:tab/>
      </w:r>
    </w:p>
    <w:p w14:paraId="6ACC8AB6" w14:textId="40785A50" w:rsidR="00550DF3" w:rsidRPr="00050293" w:rsidRDefault="008A1A6E" w:rsidP="008A1A6E">
      <w:pPr>
        <w:pStyle w:val="ListParagraph"/>
        <w:numPr>
          <w:ilvl w:val="0"/>
          <w:numId w:val="24"/>
        </w:numPr>
        <w:rPr>
          <w:rFonts w:ascii="Arial" w:hAnsi="Arial" w:cs="Arial"/>
          <w:sz w:val="22"/>
        </w:rPr>
      </w:pPr>
      <w:r w:rsidRPr="00050293">
        <w:rPr>
          <w:rFonts w:ascii="Arial" w:hAnsi="Arial" w:cs="Arial"/>
          <w:sz w:val="22"/>
        </w:rPr>
        <w:t xml:space="preserve">18/05471/FUL - </w:t>
      </w:r>
      <w:r w:rsidRPr="00050293">
        <w:rPr>
          <w:rFonts w:ascii="Arial" w:hAnsi="Arial" w:cs="Arial"/>
          <w:b/>
          <w:sz w:val="22"/>
        </w:rPr>
        <w:t>32 Lansdowne Road,</w:t>
      </w:r>
      <w:r w:rsidRPr="00050293">
        <w:rPr>
          <w:rFonts w:ascii="Arial" w:hAnsi="Arial" w:cs="Arial"/>
          <w:sz w:val="22"/>
        </w:rPr>
        <w:t xml:space="preserve"> Bayston Hill, Shrewsbury, SY3 0HZ</w:t>
      </w:r>
      <w:r w:rsidR="00050293">
        <w:rPr>
          <w:rFonts w:ascii="Arial" w:hAnsi="Arial" w:cs="Arial"/>
          <w:sz w:val="22"/>
        </w:rPr>
        <w:t>:</w:t>
      </w:r>
      <w:r w:rsidRPr="00050293">
        <w:rPr>
          <w:rFonts w:ascii="Arial" w:hAnsi="Arial" w:cs="Arial"/>
          <w:sz w:val="22"/>
        </w:rPr>
        <w:t xml:space="preserve">  Erection of single-storey side &amp; rear extension </w:t>
      </w:r>
      <w:r w:rsidR="00550DF3" w:rsidRPr="00050293">
        <w:rPr>
          <w:rFonts w:ascii="Arial" w:hAnsi="Arial" w:cs="Arial"/>
          <w:sz w:val="22"/>
        </w:rPr>
        <w:t xml:space="preserve">- Click </w:t>
      </w:r>
      <w:hyperlink r:id="rId10" w:history="1">
        <w:r w:rsidRPr="00050293">
          <w:rPr>
            <w:color w:val="0000FF" w:themeColor="hyperlink"/>
            <w:u w:val="single"/>
          </w:rPr>
          <w:t>here</w:t>
        </w:r>
      </w:hyperlink>
    </w:p>
    <w:p w14:paraId="78423517" w14:textId="77777777" w:rsidR="00815494" w:rsidRPr="00550DF3" w:rsidRDefault="00815494" w:rsidP="00815494">
      <w:pPr>
        <w:pStyle w:val="ListParagraph"/>
        <w:ind w:left="1778"/>
        <w:rPr>
          <w:rFonts w:ascii="Arial" w:hAnsi="Arial" w:cs="Arial"/>
          <w:sz w:val="22"/>
        </w:rPr>
      </w:pPr>
    </w:p>
    <w:p w14:paraId="5337AB33" w14:textId="41E9D797" w:rsidR="00973D97" w:rsidRPr="00261C52" w:rsidRDefault="00050293" w:rsidP="00815494">
      <w:pPr>
        <w:pStyle w:val="ListParagraph"/>
        <w:numPr>
          <w:ilvl w:val="0"/>
          <w:numId w:val="24"/>
        </w:numPr>
        <w:rPr>
          <w:rFonts w:ascii="Arial" w:hAnsi="Arial" w:cs="Arial"/>
          <w:i/>
          <w:sz w:val="22"/>
        </w:rPr>
      </w:pPr>
      <w:r>
        <w:rPr>
          <w:rFonts w:ascii="Arial" w:hAnsi="Arial" w:cs="Arial"/>
          <w:sz w:val="22"/>
        </w:rPr>
        <w:t>T</w:t>
      </w:r>
      <w:r w:rsidR="00973D97" w:rsidRPr="00261C52">
        <w:rPr>
          <w:rFonts w:ascii="Arial" w:hAnsi="Arial" w:cs="Arial"/>
          <w:sz w:val="22"/>
        </w:rPr>
        <w:t>o consider any new planning applications validated since the publication of the agenda</w:t>
      </w:r>
    </w:p>
    <w:p w14:paraId="5337AB35" w14:textId="77777777" w:rsidR="00BA42F3" w:rsidRDefault="00BA42F3">
      <w:pPr>
        <w:rPr>
          <w:rFonts w:ascii="Arial" w:hAnsi="Arial" w:cs="Arial"/>
          <w:b/>
          <w:sz w:val="22"/>
        </w:rPr>
      </w:pPr>
      <w:r>
        <w:rPr>
          <w:rFonts w:ascii="Arial" w:hAnsi="Arial" w:cs="Arial"/>
          <w:b/>
          <w:sz w:val="22"/>
        </w:rPr>
        <w:tab/>
      </w:r>
    </w:p>
    <w:p w14:paraId="5337AB38" w14:textId="0D3BCF8D" w:rsidR="006B5843" w:rsidRPr="00D76877" w:rsidRDefault="00024F82" w:rsidP="00D76877">
      <w:pPr>
        <w:rPr>
          <w:rFonts w:ascii="Arial" w:hAnsi="Arial" w:cs="Arial"/>
          <w:sz w:val="22"/>
        </w:rPr>
      </w:pPr>
      <w:r>
        <w:rPr>
          <w:rFonts w:ascii="Arial" w:hAnsi="Arial" w:cs="Arial"/>
          <w:b/>
          <w:sz w:val="22"/>
        </w:rPr>
        <w:lastRenderedPageBreak/>
        <w:t>P</w:t>
      </w:r>
      <w:r w:rsidR="008A1A6E">
        <w:rPr>
          <w:rFonts w:ascii="Arial" w:hAnsi="Arial" w:cs="Arial"/>
          <w:b/>
          <w:sz w:val="22"/>
        </w:rPr>
        <w:t>7</w:t>
      </w:r>
      <w:r w:rsidR="00550DF3">
        <w:rPr>
          <w:rFonts w:ascii="Arial" w:hAnsi="Arial" w:cs="Arial"/>
          <w:b/>
          <w:sz w:val="22"/>
        </w:rPr>
        <w:t>5</w:t>
      </w:r>
      <w:r>
        <w:rPr>
          <w:rFonts w:ascii="Arial" w:hAnsi="Arial" w:cs="Arial"/>
          <w:b/>
          <w:sz w:val="22"/>
        </w:rPr>
        <w:t>.18/19</w:t>
      </w:r>
      <w:r w:rsidR="00F904F9">
        <w:rPr>
          <w:rFonts w:ascii="Arial" w:hAnsi="Arial" w:cs="Arial"/>
          <w:b/>
          <w:sz w:val="22"/>
        </w:rPr>
        <w:tab/>
      </w:r>
      <w:r w:rsidR="00973D97" w:rsidRPr="00261C52">
        <w:rPr>
          <w:rFonts w:ascii="Arial" w:hAnsi="Arial" w:cs="Arial"/>
          <w:b/>
          <w:sz w:val="22"/>
        </w:rPr>
        <w:t xml:space="preserve">PLANNING DECISIONS </w:t>
      </w:r>
      <w:r w:rsidR="00973D97" w:rsidRPr="00261C52">
        <w:rPr>
          <w:rFonts w:ascii="Arial" w:hAnsi="Arial" w:cs="Arial"/>
          <w:sz w:val="22"/>
        </w:rPr>
        <w:t xml:space="preserve">– </w:t>
      </w:r>
    </w:p>
    <w:p w14:paraId="5337AB39" w14:textId="77777777" w:rsidR="0036515F" w:rsidRPr="0036515F" w:rsidRDefault="0036515F" w:rsidP="0036515F">
      <w:pPr>
        <w:pStyle w:val="ListParagraph"/>
        <w:ind w:left="1440"/>
        <w:rPr>
          <w:rFonts w:ascii="Arial" w:hAnsi="Arial" w:cs="Arial"/>
          <w:sz w:val="22"/>
        </w:rPr>
      </w:pPr>
    </w:p>
    <w:p w14:paraId="01E76623" w14:textId="693C770F" w:rsidR="00550DF3" w:rsidRPr="00050293" w:rsidRDefault="00550DF3" w:rsidP="00550DF3">
      <w:pPr>
        <w:pStyle w:val="ListParagraph"/>
        <w:numPr>
          <w:ilvl w:val="0"/>
          <w:numId w:val="37"/>
        </w:numPr>
        <w:ind w:left="1440"/>
        <w:rPr>
          <w:rFonts w:ascii="Arial" w:hAnsi="Arial" w:cs="Arial"/>
          <w:b/>
          <w:sz w:val="22"/>
        </w:rPr>
      </w:pPr>
      <w:r w:rsidRPr="00050293">
        <w:rPr>
          <w:rFonts w:ascii="Arial" w:hAnsi="Arial" w:cs="Arial"/>
          <w:sz w:val="22"/>
        </w:rPr>
        <w:t xml:space="preserve">18/03838/FUL </w:t>
      </w:r>
      <w:r w:rsidRPr="00050293">
        <w:rPr>
          <w:rFonts w:ascii="Arial" w:hAnsi="Arial" w:cs="Arial"/>
          <w:b/>
          <w:sz w:val="22"/>
        </w:rPr>
        <w:t xml:space="preserve">Stanley Parker Fields, Bayston Hill: </w:t>
      </w:r>
      <w:r w:rsidRPr="00050293">
        <w:rPr>
          <w:rFonts w:ascii="Arial" w:hAnsi="Arial" w:cs="Arial"/>
          <w:sz w:val="22"/>
        </w:rPr>
        <w:t>Creation of outdoor gym adjacent to skate park and Multi Use Games Area: OS REFERENCE: 347252 - 308570 APPLICANT: Bayston Hill Parish Council</w:t>
      </w:r>
      <w:r w:rsidRPr="00050293">
        <w:rPr>
          <w:rFonts w:ascii="Arial" w:hAnsi="Arial" w:cs="Arial"/>
          <w:b/>
          <w:sz w:val="22"/>
        </w:rPr>
        <w:t xml:space="preserve"> </w:t>
      </w:r>
      <w:r w:rsidR="00050293">
        <w:rPr>
          <w:rFonts w:ascii="Arial" w:hAnsi="Arial" w:cs="Arial"/>
          <w:b/>
          <w:sz w:val="22"/>
        </w:rPr>
        <w:t>:</w:t>
      </w:r>
      <w:r w:rsidRPr="00050293">
        <w:rPr>
          <w:rFonts w:ascii="Arial" w:hAnsi="Arial" w:cs="Arial"/>
          <w:b/>
          <w:sz w:val="22"/>
        </w:rPr>
        <w:t xml:space="preserve"> </w:t>
      </w:r>
      <w:r w:rsidR="00050293">
        <w:rPr>
          <w:rFonts w:ascii="Arial" w:hAnsi="Arial" w:cs="Arial"/>
          <w:b/>
          <w:i/>
          <w:sz w:val="22"/>
        </w:rPr>
        <w:t>Permission granted</w:t>
      </w:r>
    </w:p>
    <w:p w14:paraId="0358AF09" w14:textId="77777777" w:rsidR="00050293" w:rsidRPr="00050293" w:rsidRDefault="00050293" w:rsidP="00050293">
      <w:pPr>
        <w:pStyle w:val="ListParagraph"/>
        <w:ind w:left="1440"/>
        <w:rPr>
          <w:rFonts w:ascii="Arial" w:hAnsi="Arial" w:cs="Arial"/>
          <w:b/>
          <w:sz w:val="22"/>
        </w:rPr>
      </w:pPr>
    </w:p>
    <w:p w14:paraId="159CC586" w14:textId="338D51D7" w:rsidR="00050293" w:rsidRPr="00050293" w:rsidRDefault="00050293" w:rsidP="00550DF3">
      <w:pPr>
        <w:pStyle w:val="ListParagraph"/>
        <w:numPr>
          <w:ilvl w:val="0"/>
          <w:numId w:val="37"/>
        </w:numPr>
        <w:ind w:left="1440"/>
        <w:rPr>
          <w:rFonts w:ascii="Arial" w:hAnsi="Arial" w:cs="Arial"/>
          <w:sz w:val="22"/>
        </w:rPr>
      </w:pPr>
      <w:r w:rsidRPr="00050293">
        <w:rPr>
          <w:rFonts w:ascii="Arial" w:hAnsi="Arial" w:cs="Arial"/>
          <w:sz w:val="22"/>
        </w:rPr>
        <w:t>18/03301/OUT</w:t>
      </w:r>
      <w:r>
        <w:rPr>
          <w:rFonts w:ascii="Arial" w:hAnsi="Arial" w:cs="Arial"/>
          <w:sz w:val="22"/>
        </w:rPr>
        <w:t xml:space="preserve"> – Dwelling to the west of Betley Lane, Bayston Hill, Shrewsbury : Outline application for the erection of one single storey dwelling to include means of vehicular and pedestrian access : </w:t>
      </w:r>
      <w:r>
        <w:rPr>
          <w:rFonts w:ascii="Arial" w:hAnsi="Arial" w:cs="Arial"/>
          <w:b/>
          <w:i/>
          <w:sz w:val="22"/>
        </w:rPr>
        <w:t>Permission refused</w:t>
      </w:r>
    </w:p>
    <w:p w14:paraId="0B6B52A9" w14:textId="77777777" w:rsidR="00050293" w:rsidRPr="00050293" w:rsidRDefault="00050293" w:rsidP="00050293">
      <w:pPr>
        <w:pStyle w:val="ListParagraph"/>
        <w:rPr>
          <w:rFonts w:ascii="Arial" w:hAnsi="Arial" w:cs="Arial"/>
          <w:sz w:val="22"/>
        </w:rPr>
      </w:pPr>
    </w:p>
    <w:p w14:paraId="40760A06" w14:textId="778DE8A1" w:rsidR="00050293" w:rsidRPr="00050293" w:rsidRDefault="00050293" w:rsidP="00550DF3">
      <w:pPr>
        <w:pStyle w:val="ListParagraph"/>
        <w:numPr>
          <w:ilvl w:val="0"/>
          <w:numId w:val="37"/>
        </w:numPr>
        <w:ind w:left="1440"/>
        <w:rPr>
          <w:rFonts w:ascii="Arial" w:hAnsi="Arial" w:cs="Arial"/>
          <w:sz w:val="22"/>
        </w:rPr>
      </w:pPr>
      <w:r>
        <w:rPr>
          <w:rFonts w:ascii="Arial" w:hAnsi="Arial" w:cs="Arial"/>
          <w:sz w:val="22"/>
        </w:rPr>
        <w:t xml:space="preserve">18/02356/FUL – Pulley Hall, Lower Pulley Lane, Bayston Hill, Shrewsbury: Erection of one self-contained detached annexe to be used as ancillary accommodation, following demolition of existing outbuilding; formation of terraced area; installation of a sewage treatment facility; remedial works to existing boundary wall; </w:t>
      </w:r>
      <w:r>
        <w:rPr>
          <w:rFonts w:ascii="Arial" w:hAnsi="Arial" w:cs="Arial"/>
          <w:b/>
          <w:i/>
          <w:sz w:val="22"/>
        </w:rPr>
        <w:t>Permission granted</w:t>
      </w:r>
    </w:p>
    <w:p w14:paraId="23AD6553" w14:textId="77777777" w:rsidR="00050293" w:rsidRPr="00050293" w:rsidRDefault="00050293" w:rsidP="00050293">
      <w:pPr>
        <w:rPr>
          <w:rFonts w:ascii="Arial" w:hAnsi="Arial" w:cs="Arial"/>
          <w:b/>
          <w:sz w:val="22"/>
        </w:rPr>
      </w:pPr>
    </w:p>
    <w:p w14:paraId="5337AB3A" w14:textId="3B75358B" w:rsidR="00973D97" w:rsidRPr="00050293" w:rsidRDefault="00973D97" w:rsidP="00050293">
      <w:pPr>
        <w:pStyle w:val="ListParagraph"/>
        <w:numPr>
          <w:ilvl w:val="0"/>
          <w:numId w:val="37"/>
        </w:numPr>
        <w:ind w:left="1440"/>
        <w:rPr>
          <w:rFonts w:ascii="Arial" w:hAnsi="Arial" w:cs="Arial"/>
          <w:sz w:val="22"/>
        </w:rPr>
      </w:pPr>
      <w:r w:rsidRPr="00050293">
        <w:rPr>
          <w:rFonts w:ascii="Arial" w:hAnsi="Arial" w:cs="Arial"/>
          <w:sz w:val="22"/>
        </w:rPr>
        <w:t>To note any planning decisions made since the publication of the agenda</w:t>
      </w:r>
    </w:p>
    <w:p w14:paraId="5337AB3B" w14:textId="77777777" w:rsidR="00973D97" w:rsidRPr="00261C52" w:rsidRDefault="00973D97" w:rsidP="00050293">
      <w:pPr>
        <w:pStyle w:val="ListParagraph"/>
        <w:ind w:left="0"/>
        <w:rPr>
          <w:rFonts w:ascii="Arial" w:hAnsi="Arial" w:cs="Arial"/>
          <w:sz w:val="22"/>
        </w:rPr>
      </w:pPr>
    </w:p>
    <w:p w14:paraId="5337AB3C" w14:textId="7AEB5617" w:rsidR="00973D97" w:rsidRPr="00261C52" w:rsidRDefault="00024F82" w:rsidP="00973D97">
      <w:pPr>
        <w:ind w:left="1440" w:hanging="1440"/>
        <w:rPr>
          <w:rFonts w:ascii="Arial" w:hAnsi="Arial" w:cs="Arial"/>
          <w:sz w:val="22"/>
        </w:rPr>
      </w:pPr>
      <w:r w:rsidRPr="002E51E8">
        <w:rPr>
          <w:rFonts w:ascii="Arial" w:hAnsi="Arial" w:cs="Arial"/>
          <w:b/>
          <w:sz w:val="22"/>
        </w:rPr>
        <w:t>P</w:t>
      </w:r>
      <w:r w:rsidR="008A1A6E">
        <w:rPr>
          <w:rFonts w:ascii="Arial" w:hAnsi="Arial" w:cs="Arial"/>
          <w:b/>
          <w:sz w:val="22"/>
        </w:rPr>
        <w:t>76</w:t>
      </w:r>
      <w:r>
        <w:rPr>
          <w:rFonts w:ascii="Arial" w:hAnsi="Arial" w:cs="Arial"/>
          <w:b/>
          <w:sz w:val="22"/>
        </w:rPr>
        <w:t>.18/19</w:t>
      </w:r>
      <w:r w:rsidR="00973D97" w:rsidRPr="00261C52">
        <w:rPr>
          <w:rFonts w:ascii="Arial" w:hAnsi="Arial" w:cs="Arial"/>
          <w:b/>
          <w:sz w:val="22"/>
        </w:rPr>
        <w:tab/>
        <w:t xml:space="preserve">PLANNING APPEALS – </w:t>
      </w:r>
      <w:r w:rsidR="00973D97" w:rsidRPr="00261C52">
        <w:rPr>
          <w:rFonts w:ascii="Arial" w:hAnsi="Arial" w:cs="Arial"/>
          <w:sz w:val="22"/>
        </w:rPr>
        <w:t>To consider any planning appeals registered since the publication of the agenda.</w:t>
      </w:r>
    </w:p>
    <w:p w14:paraId="5337AB3D" w14:textId="77777777" w:rsidR="006B32F8" w:rsidRPr="00261C52" w:rsidRDefault="006B32F8" w:rsidP="00973D97">
      <w:pPr>
        <w:ind w:left="1440" w:hanging="1440"/>
        <w:rPr>
          <w:rFonts w:ascii="Arial" w:hAnsi="Arial" w:cs="Arial"/>
          <w:sz w:val="22"/>
        </w:rPr>
      </w:pPr>
    </w:p>
    <w:p w14:paraId="6C94FE40" w14:textId="77777777" w:rsidR="00DA492A" w:rsidRDefault="00024F82" w:rsidP="00D619DE">
      <w:pPr>
        <w:ind w:left="1440" w:hanging="1440"/>
        <w:rPr>
          <w:rFonts w:ascii="Arial" w:hAnsi="Arial" w:cs="Arial"/>
          <w:sz w:val="22"/>
        </w:rPr>
      </w:pPr>
      <w:r>
        <w:rPr>
          <w:rFonts w:ascii="Arial" w:hAnsi="Arial" w:cs="Arial"/>
          <w:b/>
          <w:sz w:val="22"/>
        </w:rPr>
        <w:t>P</w:t>
      </w:r>
      <w:r w:rsidR="008A1A6E">
        <w:rPr>
          <w:rFonts w:ascii="Arial" w:hAnsi="Arial" w:cs="Arial"/>
          <w:b/>
          <w:sz w:val="22"/>
        </w:rPr>
        <w:t>77</w:t>
      </w:r>
      <w:r>
        <w:rPr>
          <w:rFonts w:ascii="Arial" w:hAnsi="Arial" w:cs="Arial"/>
          <w:b/>
          <w:sz w:val="22"/>
        </w:rPr>
        <w:t>.18/19</w:t>
      </w:r>
      <w:r w:rsidR="00D53256">
        <w:rPr>
          <w:rFonts w:ascii="Arial" w:hAnsi="Arial" w:cs="Arial"/>
          <w:b/>
          <w:sz w:val="22"/>
        </w:rPr>
        <w:tab/>
      </w:r>
      <w:r w:rsidR="00D76877">
        <w:rPr>
          <w:rFonts w:ascii="Arial" w:hAnsi="Arial" w:cs="Arial"/>
          <w:b/>
          <w:sz w:val="22"/>
        </w:rPr>
        <w:t xml:space="preserve">CORRESPONDENCE </w:t>
      </w:r>
      <w:r w:rsidR="00D619DE">
        <w:rPr>
          <w:rFonts w:ascii="Arial" w:hAnsi="Arial" w:cs="Arial"/>
          <w:sz w:val="22"/>
        </w:rPr>
        <w:t xml:space="preserve">– </w:t>
      </w:r>
    </w:p>
    <w:p w14:paraId="0AA3F1EA" w14:textId="77777777" w:rsidR="00DA492A" w:rsidRDefault="00DA492A" w:rsidP="00D619DE">
      <w:pPr>
        <w:ind w:left="1440" w:hanging="1440"/>
        <w:rPr>
          <w:rFonts w:ascii="Arial" w:hAnsi="Arial" w:cs="Arial"/>
          <w:sz w:val="22"/>
        </w:rPr>
      </w:pPr>
    </w:p>
    <w:p w14:paraId="74FF20F7" w14:textId="4670259F" w:rsidR="008A6672" w:rsidRDefault="008A1A6E" w:rsidP="00DA492A">
      <w:pPr>
        <w:pStyle w:val="ListParagraph"/>
        <w:numPr>
          <w:ilvl w:val="0"/>
          <w:numId w:val="40"/>
        </w:numPr>
        <w:rPr>
          <w:rFonts w:ascii="Arial" w:hAnsi="Arial" w:cs="Arial"/>
          <w:sz w:val="22"/>
        </w:rPr>
      </w:pPr>
      <w:r w:rsidRPr="00DA492A">
        <w:rPr>
          <w:rFonts w:ascii="Arial" w:hAnsi="Arial" w:cs="Arial"/>
          <w:sz w:val="22"/>
        </w:rPr>
        <w:t xml:space="preserve">18/05094/FUL: </w:t>
      </w:r>
      <w:r w:rsidRPr="00DA492A">
        <w:rPr>
          <w:rFonts w:ascii="Arial" w:hAnsi="Arial" w:cs="Arial"/>
          <w:b/>
          <w:sz w:val="22"/>
        </w:rPr>
        <w:t>16 Oak Tree Drive</w:t>
      </w:r>
      <w:r w:rsidRPr="00DA492A">
        <w:rPr>
          <w:rFonts w:ascii="Arial" w:hAnsi="Arial" w:cs="Arial"/>
          <w:sz w:val="22"/>
        </w:rPr>
        <w:t>, Bayston Hill, Shrewsbury, SY3 0LP:   Erection of 1 No dwelling; to note a representation from the applicants and consider their invitation to undertake a site visit</w:t>
      </w:r>
    </w:p>
    <w:p w14:paraId="5D2B079A" w14:textId="77777777" w:rsidR="00DA492A" w:rsidRDefault="00DA492A" w:rsidP="00DA492A">
      <w:pPr>
        <w:pStyle w:val="ListParagraph"/>
        <w:ind w:left="1800"/>
        <w:rPr>
          <w:rFonts w:ascii="Arial" w:hAnsi="Arial" w:cs="Arial"/>
          <w:sz w:val="22"/>
        </w:rPr>
      </w:pPr>
    </w:p>
    <w:p w14:paraId="132217D3" w14:textId="56CF8B5E" w:rsidR="00DA492A" w:rsidRPr="00DA492A" w:rsidRDefault="00DA492A" w:rsidP="00DA492A">
      <w:pPr>
        <w:pStyle w:val="ListParagraph"/>
        <w:numPr>
          <w:ilvl w:val="0"/>
          <w:numId w:val="40"/>
        </w:numPr>
        <w:rPr>
          <w:rFonts w:ascii="Arial" w:hAnsi="Arial" w:cs="Arial"/>
          <w:sz w:val="22"/>
        </w:rPr>
      </w:pPr>
      <w:r w:rsidRPr="00DA492A">
        <w:rPr>
          <w:rFonts w:ascii="Arial" w:hAnsi="Arial" w:cs="Arial"/>
          <w:sz w:val="22"/>
        </w:rPr>
        <w:t>To consider a request to release a confidential report of a meeting held with Shropshire Council Planning Policy team and</w:t>
      </w:r>
      <w:r>
        <w:rPr>
          <w:rFonts w:ascii="Arial" w:hAnsi="Arial" w:cs="Arial"/>
          <w:sz w:val="22"/>
        </w:rPr>
        <w:t xml:space="preserve"> notes of</w:t>
      </w:r>
      <w:r w:rsidRPr="00DA492A">
        <w:rPr>
          <w:rFonts w:ascii="Arial" w:hAnsi="Arial" w:cs="Arial"/>
          <w:sz w:val="22"/>
        </w:rPr>
        <w:t xml:space="preserve"> any confidential discussion held by the Parish Council about these matters</w:t>
      </w:r>
    </w:p>
    <w:p w14:paraId="15941276" w14:textId="77777777" w:rsidR="00DA492A" w:rsidRDefault="00DA492A" w:rsidP="00D619DE">
      <w:pPr>
        <w:ind w:left="1440" w:hanging="1440"/>
        <w:rPr>
          <w:rFonts w:ascii="Arial" w:hAnsi="Arial" w:cs="Arial"/>
          <w:sz w:val="22"/>
        </w:rPr>
      </w:pPr>
    </w:p>
    <w:p w14:paraId="658EC203" w14:textId="10C24EFF" w:rsidR="00815494" w:rsidRPr="001C1134" w:rsidRDefault="00815494" w:rsidP="00D619DE">
      <w:pPr>
        <w:ind w:left="1440" w:hanging="1440"/>
        <w:rPr>
          <w:rFonts w:ascii="Arial" w:hAnsi="Arial" w:cs="Arial"/>
          <w:sz w:val="22"/>
        </w:rPr>
      </w:pPr>
      <w:r w:rsidRPr="00815494">
        <w:rPr>
          <w:rFonts w:ascii="Arial" w:hAnsi="Arial" w:cs="Arial"/>
          <w:b/>
          <w:sz w:val="22"/>
        </w:rPr>
        <w:t>P</w:t>
      </w:r>
      <w:r w:rsidR="008A1A6E">
        <w:rPr>
          <w:rFonts w:ascii="Arial" w:hAnsi="Arial" w:cs="Arial"/>
          <w:b/>
          <w:sz w:val="22"/>
        </w:rPr>
        <w:t>78</w:t>
      </w:r>
      <w:r w:rsidRPr="00815494">
        <w:rPr>
          <w:rFonts w:ascii="Arial" w:hAnsi="Arial" w:cs="Arial"/>
          <w:b/>
          <w:sz w:val="22"/>
        </w:rPr>
        <w:t>.18/19</w:t>
      </w:r>
      <w:r w:rsidRPr="00815494">
        <w:rPr>
          <w:rFonts w:ascii="Arial" w:hAnsi="Arial" w:cs="Arial"/>
          <w:b/>
          <w:sz w:val="22"/>
        </w:rPr>
        <w:tab/>
      </w:r>
      <w:r>
        <w:rPr>
          <w:rFonts w:ascii="Arial" w:hAnsi="Arial" w:cs="Arial"/>
          <w:b/>
          <w:sz w:val="22"/>
        </w:rPr>
        <w:t xml:space="preserve">LOCAL PLAN REVIEW </w:t>
      </w:r>
      <w:r>
        <w:rPr>
          <w:rFonts w:ascii="Arial" w:hAnsi="Arial" w:cs="Arial"/>
          <w:sz w:val="22"/>
        </w:rPr>
        <w:t xml:space="preserve">– To </w:t>
      </w:r>
      <w:r w:rsidR="008A1A6E">
        <w:rPr>
          <w:rFonts w:ascii="Arial" w:hAnsi="Arial" w:cs="Arial"/>
          <w:sz w:val="22"/>
        </w:rPr>
        <w:t>discuss and</w:t>
      </w:r>
      <w:r w:rsidR="001C1134">
        <w:rPr>
          <w:rFonts w:ascii="Arial" w:hAnsi="Arial" w:cs="Arial"/>
          <w:sz w:val="22"/>
        </w:rPr>
        <w:t xml:space="preserve"> </w:t>
      </w:r>
      <w:r w:rsidR="008A1A6E">
        <w:rPr>
          <w:rFonts w:ascii="Arial" w:hAnsi="Arial" w:cs="Arial"/>
          <w:sz w:val="22"/>
        </w:rPr>
        <w:t>develop a response to</w:t>
      </w:r>
      <w:r w:rsidR="001C1134">
        <w:rPr>
          <w:rFonts w:ascii="Arial" w:hAnsi="Arial" w:cs="Arial"/>
          <w:sz w:val="22"/>
        </w:rPr>
        <w:t xml:space="preserve"> Shropshire Council’s Draft Local Plan Review</w:t>
      </w:r>
      <w:r w:rsidR="008A1A6E">
        <w:rPr>
          <w:rFonts w:ascii="Arial" w:hAnsi="Arial" w:cs="Arial"/>
          <w:sz w:val="22"/>
        </w:rPr>
        <w:t xml:space="preserve"> with reference to the</w:t>
      </w:r>
      <w:r w:rsidR="001C1134">
        <w:rPr>
          <w:rFonts w:ascii="Arial" w:hAnsi="Arial" w:cs="Arial"/>
          <w:sz w:val="22"/>
        </w:rPr>
        <w:t xml:space="preserve"> </w:t>
      </w:r>
      <w:r w:rsidR="008A1A6E">
        <w:rPr>
          <w:rFonts w:ascii="Arial" w:hAnsi="Arial" w:cs="Arial"/>
          <w:sz w:val="22"/>
        </w:rPr>
        <w:t>numbers of dwellings proposed in Bayston Hill; the redrawing of the development boundary and the assessment</w:t>
      </w:r>
      <w:r w:rsidR="001C1134">
        <w:rPr>
          <w:rFonts w:ascii="Arial" w:hAnsi="Arial" w:cs="Arial"/>
          <w:sz w:val="22"/>
        </w:rPr>
        <w:t xml:space="preserve"> of each site </w:t>
      </w:r>
      <w:r w:rsidR="008A1A6E">
        <w:rPr>
          <w:rFonts w:ascii="Arial" w:hAnsi="Arial" w:cs="Arial"/>
          <w:sz w:val="22"/>
        </w:rPr>
        <w:t>identified</w:t>
      </w:r>
      <w:r w:rsidR="001C1134">
        <w:rPr>
          <w:rFonts w:ascii="Arial" w:hAnsi="Arial" w:cs="Arial"/>
          <w:sz w:val="22"/>
        </w:rPr>
        <w:t>, including those supported and thos</w:t>
      </w:r>
      <w:r w:rsidR="008A1A6E">
        <w:rPr>
          <w:rFonts w:ascii="Arial" w:hAnsi="Arial" w:cs="Arial"/>
          <w:sz w:val="22"/>
        </w:rPr>
        <w:t>e rejected by Shropshire Council</w:t>
      </w:r>
      <w:r w:rsidR="001C1134">
        <w:rPr>
          <w:rFonts w:ascii="Arial" w:hAnsi="Arial" w:cs="Arial"/>
          <w:sz w:val="22"/>
        </w:rPr>
        <w:t>.</w:t>
      </w:r>
    </w:p>
    <w:p w14:paraId="2E83A2B2" w14:textId="77777777" w:rsidR="003104E2" w:rsidRPr="008A6672" w:rsidRDefault="003104E2" w:rsidP="008A6672">
      <w:pPr>
        <w:ind w:left="1440"/>
        <w:rPr>
          <w:rFonts w:ascii="Arial" w:eastAsia="Calibri" w:hAnsi="Arial" w:cs="Arial"/>
          <w:sz w:val="20"/>
          <w:szCs w:val="20"/>
          <w:lang w:eastAsia="en-US"/>
        </w:rPr>
      </w:pPr>
    </w:p>
    <w:p w14:paraId="2127B791" w14:textId="632658DA" w:rsidR="008A6672" w:rsidRPr="00143D8E" w:rsidRDefault="00143D8E" w:rsidP="002E51E8">
      <w:pPr>
        <w:ind w:left="1440" w:hanging="1440"/>
        <w:rPr>
          <w:rFonts w:ascii="Arial" w:hAnsi="Arial" w:cs="Arial"/>
          <w:sz w:val="22"/>
        </w:rPr>
      </w:pPr>
      <w:r w:rsidRPr="00143D8E">
        <w:rPr>
          <w:rFonts w:ascii="Arial" w:hAnsi="Arial" w:cs="Arial"/>
          <w:b/>
          <w:sz w:val="22"/>
        </w:rPr>
        <w:t>P79.18/19</w:t>
      </w:r>
      <w:r w:rsidRPr="00143D8E">
        <w:rPr>
          <w:rFonts w:ascii="Arial" w:hAnsi="Arial" w:cs="Arial"/>
          <w:b/>
          <w:sz w:val="22"/>
        </w:rPr>
        <w:tab/>
        <w:t>APPROVAL OF PAYMENTS</w:t>
      </w:r>
      <w:r>
        <w:rPr>
          <w:rFonts w:ascii="Arial" w:hAnsi="Arial" w:cs="Arial"/>
          <w:b/>
          <w:sz w:val="22"/>
        </w:rPr>
        <w:t xml:space="preserve"> – </w:t>
      </w:r>
      <w:r>
        <w:rPr>
          <w:rFonts w:ascii="Arial" w:hAnsi="Arial" w:cs="Arial"/>
          <w:sz w:val="22"/>
        </w:rPr>
        <w:t xml:space="preserve">To approve all payments becoming due before the next Full Council meeting, (including confidential staff payroll for December 2018). </w:t>
      </w:r>
      <w:r w:rsidRPr="00143D8E">
        <w:rPr>
          <w:rFonts w:ascii="Arial" w:hAnsi="Arial" w:cs="Arial"/>
          <w:i/>
          <w:sz w:val="22"/>
        </w:rPr>
        <w:t>Payments List to follow</w:t>
      </w:r>
    </w:p>
    <w:p w14:paraId="5337AB43" w14:textId="77777777" w:rsidR="00780F1A" w:rsidRDefault="00780F1A" w:rsidP="00973D97">
      <w:pPr>
        <w:ind w:left="1440" w:hanging="1440"/>
        <w:rPr>
          <w:rFonts w:ascii="Arial" w:hAnsi="Arial" w:cs="Arial"/>
          <w:sz w:val="22"/>
        </w:rPr>
      </w:pPr>
      <w:bookmarkStart w:id="0" w:name="_GoBack"/>
      <w:bookmarkEnd w:id="0"/>
    </w:p>
    <w:sectPr w:rsidR="00780F1A"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338" w:hanging="360"/>
      </w:pPr>
      <w:rPr>
        <w:rFonts w:hint="default"/>
        <w:b/>
      </w:rPr>
    </w:lvl>
    <w:lvl w:ilvl="1" w:tplc="08090001">
      <w:start w:val="1"/>
      <w:numFmt w:val="bullet"/>
      <w:lvlText w:val=""/>
      <w:lvlJc w:val="left"/>
      <w:pPr>
        <w:ind w:left="1058" w:hanging="360"/>
      </w:pPr>
      <w:rPr>
        <w:rFonts w:ascii="Symbol" w:hAnsi="Symbol" w:hint="default"/>
      </w:r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1">
    <w:nsid w:val="0E446EB1"/>
    <w:multiLevelType w:val="hybridMultilevel"/>
    <w:tmpl w:val="4CD855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nsid w:val="22361742"/>
    <w:multiLevelType w:val="hybridMultilevel"/>
    <w:tmpl w:val="0A3E52A0"/>
    <w:lvl w:ilvl="0" w:tplc="6AA4A338">
      <w:start w:val="1"/>
      <w:numFmt w:val="decimal"/>
      <w:lvlText w:val="%1."/>
      <w:lvlJc w:val="left"/>
      <w:pPr>
        <w:ind w:left="1778" w:hanging="360"/>
      </w:pPr>
      <w:rPr>
        <w:rFonts w:hint="default"/>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6">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1316881"/>
    <w:multiLevelType w:val="hybridMultilevel"/>
    <w:tmpl w:val="17C4237E"/>
    <w:lvl w:ilvl="0" w:tplc="70B44D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37BF59CB"/>
    <w:multiLevelType w:val="hybridMultilevel"/>
    <w:tmpl w:val="130AC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60347F"/>
    <w:multiLevelType w:val="hybridMultilevel"/>
    <w:tmpl w:val="3344177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nsid w:val="3B753270"/>
    <w:multiLevelType w:val="hybridMultilevel"/>
    <w:tmpl w:val="6798A290"/>
    <w:lvl w:ilvl="0" w:tplc="0E1EF9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DB80219"/>
    <w:multiLevelType w:val="hybridMultilevel"/>
    <w:tmpl w:val="92903FCE"/>
    <w:lvl w:ilvl="0" w:tplc="60063674">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nsid w:val="3F1722F5"/>
    <w:multiLevelType w:val="hybridMultilevel"/>
    <w:tmpl w:val="BF269112"/>
    <w:lvl w:ilvl="0" w:tplc="99921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4552087"/>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7">
    <w:nsid w:val="4542382C"/>
    <w:multiLevelType w:val="hybridMultilevel"/>
    <w:tmpl w:val="213A3606"/>
    <w:lvl w:ilvl="0" w:tplc="E00A8004">
      <w:start w:val="1"/>
      <w:numFmt w:val="decimal"/>
      <w:lvlText w:val="%1."/>
      <w:lvlJc w:val="left"/>
      <w:pPr>
        <w:ind w:left="3240" w:hanging="360"/>
      </w:pPr>
      <w:rPr>
        <w:b w:val="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nsid w:val="49521341"/>
    <w:multiLevelType w:val="hybridMultilevel"/>
    <w:tmpl w:val="3DA2D7EE"/>
    <w:lvl w:ilvl="0" w:tplc="6AA4A33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4AA4322B"/>
    <w:multiLevelType w:val="hybridMultilevel"/>
    <w:tmpl w:val="44F61F30"/>
    <w:lvl w:ilvl="0" w:tplc="56E03908">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4AFC589F"/>
    <w:multiLevelType w:val="hybridMultilevel"/>
    <w:tmpl w:val="00C85846"/>
    <w:lvl w:ilvl="0" w:tplc="AC76DA0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0911228"/>
    <w:multiLevelType w:val="hybridMultilevel"/>
    <w:tmpl w:val="5A362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5B67165"/>
    <w:multiLevelType w:val="hybridMultilevel"/>
    <w:tmpl w:val="0F766DB2"/>
    <w:lvl w:ilvl="0" w:tplc="24D4507C">
      <w:start w:val="1"/>
      <w:numFmt w:val="decimal"/>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575F1F1D"/>
    <w:multiLevelType w:val="hybridMultilevel"/>
    <w:tmpl w:val="CC685F38"/>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80925F2"/>
    <w:multiLevelType w:val="hybridMultilevel"/>
    <w:tmpl w:val="E2D80798"/>
    <w:lvl w:ilvl="0" w:tplc="30AA60E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2">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4">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nsid w:val="6BEA3BBC"/>
    <w:multiLevelType w:val="hybridMultilevel"/>
    <w:tmpl w:val="DCECC98C"/>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5"/>
  </w:num>
  <w:num w:numId="3">
    <w:abstractNumId w:val="27"/>
  </w:num>
  <w:num w:numId="4">
    <w:abstractNumId w:val="30"/>
  </w:num>
  <w:num w:numId="5">
    <w:abstractNumId w:val="35"/>
  </w:num>
  <w:num w:numId="6">
    <w:abstractNumId w:val="33"/>
  </w:num>
  <w:num w:numId="7">
    <w:abstractNumId w:val="4"/>
  </w:num>
  <w:num w:numId="8">
    <w:abstractNumId w:val="0"/>
  </w:num>
  <w:num w:numId="9">
    <w:abstractNumId w:val="37"/>
  </w:num>
  <w:num w:numId="10">
    <w:abstractNumId w:val="2"/>
  </w:num>
  <w:num w:numId="11">
    <w:abstractNumId w:val="32"/>
  </w:num>
  <w:num w:numId="12">
    <w:abstractNumId w:val="22"/>
  </w:num>
  <w:num w:numId="13">
    <w:abstractNumId w:val="38"/>
  </w:num>
  <w:num w:numId="14">
    <w:abstractNumId w:val="39"/>
  </w:num>
  <w:num w:numId="15">
    <w:abstractNumId w:val="31"/>
  </w:num>
  <w:num w:numId="16">
    <w:abstractNumId w:val="24"/>
  </w:num>
  <w:num w:numId="17">
    <w:abstractNumId w:val="3"/>
  </w:num>
  <w:num w:numId="18">
    <w:abstractNumId w:val="23"/>
  </w:num>
  <w:num w:numId="19">
    <w:abstractNumId w:val="34"/>
  </w:num>
  <w:num w:numId="20">
    <w:abstractNumId w:val="19"/>
  </w:num>
  <w:num w:numId="21">
    <w:abstractNumId w:val="11"/>
  </w:num>
  <w:num w:numId="22">
    <w:abstractNumId w:val="18"/>
  </w:num>
  <w:num w:numId="23">
    <w:abstractNumId w:val="25"/>
  </w:num>
  <w:num w:numId="24">
    <w:abstractNumId w:val="8"/>
  </w:num>
  <w:num w:numId="25">
    <w:abstractNumId w:val="5"/>
  </w:num>
  <w:num w:numId="26">
    <w:abstractNumId w:val="12"/>
  </w:num>
  <w:num w:numId="27">
    <w:abstractNumId w:val="20"/>
  </w:num>
  <w:num w:numId="28">
    <w:abstractNumId w:val="29"/>
  </w:num>
  <w:num w:numId="29">
    <w:abstractNumId w:val="14"/>
  </w:num>
  <w:num w:numId="30">
    <w:abstractNumId w:val="21"/>
  </w:num>
  <w:num w:numId="31">
    <w:abstractNumId w:val="10"/>
  </w:num>
  <w:num w:numId="32">
    <w:abstractNumId w:val="36"/>
  </w:num>
  <w:num w:numId="33">
    <w:abstractNumId w:val="13"/>
  </w:num>
  <w:num w:numId="34">
    <w:abstractNumId w:val="26"/>
  </w:num>
  <w:num w:numId="35">
    <w:abstractNumId w:val="9"/>
  </w:num>
  <w:num w:numId="36">
    <w:abstractNumId w:val="1"/>
  </w:num>
  <w:num w:numId="37">
    <w:abstractNumId w:val="17"/>
  </w:num>
  <w:num w:numId="38">
    <w:abstractNumId w:val="7"/>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2328F"/>
    <w:rsid w:val="00024221"/>
    <w:rsid w:val="00024F82"/>
    <w:rsid w:val="0003297F"/>
    <w:rsid w:val="00032FCF"/>
    <w:rsid w:val="0003366C"/>
    <w:rsid w:val="00033B04"/>
    <w:rsid w:val="0004351A"/>
    <w:rsid w:val="00050293"/>
    <w:rsid w:val="0005354B"/>
    <w:rsid w:val="00054368"/>
    <w:rsid w:val="00064D0C"/>
    <w:rsid w:val="0006689A"/>
    <w:rsid w:val="00067489"/>
    <w:rsid w:val="00067D25"/>
    <w:rsid w:val="00080377"/>
    <w:rsid w:val="000860B0"/>
    <w:rsid w:val="00097BFB"/>
    <w:rsid w:val="000A34A6"/>
    <w:rsid w:val="000A45E9"/>
    <w:rsid w:val="000B6822"/>
    <w:rsid w:val="000C25A2"/>
    <w:rsid w:val="000E38CF"/>
    <w:rsid w:val="000E682F"/>
    <w:rsid w:val="0010356F"/>
    <w:rsid w:val="00104E48"/>
    <w:rsid w:val="001063F5"/>
    <w:rsid w:val="001167B6"/>
    <w:rsid w:val="00117F2D"/>
    <w:rsid w:val="00127DCA"/>
    <w:rsid w:val="00130796"/>
    <w:rsid w:val="00133124"/>
    <w:rsid w:val="00143D8E"/>
    <w:rsid w:val="00143FA3"/>
    <w:rsid w:val="00144DEF"/>
    <w:rsid w:val="00147BBE"/>
    <w:rsid w:val="00152FBC"/>
    <w:rsid w:val="00153479"/>
    <w:rsid w:val="00167695"/>
    <w:rsid w:val="0017685F"/>
    <w:rsid w:val="00177A7B"/>
    <w:rsid w:val="00181B43"/>
    <w:rsid w:val="0018348F"/>
    <w:rsid w:val="00184C54"/>
    <w:rsid w:val="00191B95"/>
    <w:rsid w:val="00196E24"/>
    <w:rsid w:val="001A0E41"/>
    <w:rsid w:val="001B10CA"/>
    <w:rsid w:val="001B2E41"/>
    <w:rsid w:val="001C00A1"/>
    <w:rsid w:val="001C094F"/>
    <w:rsid w:val="001C0E5D"/>
    <w:rsid w:val="001C1134"/>
    <w:rsid w:val="001C3FB9"/>
    <w:rsid w:val="001D1B17"/>
    <w:rsid w:val="001E29AA"/>
    <w:rsid w:val="001E30CE"/>
    <w:rsid w:val="00206553"/>
    <w:rsid w:val="00210CB7"/>
    <w:rsid w:val="002333BD"/>
    <w:rsid w:val="0023794A"/>
    <w:rsid w:val="002418D5"/>
    <w:rsid w:val="00242FB5"/>
    <w:rsid w:val="0024470C"/>
    <w:rsid w:val="0025000A"/>
    <w:rsid w:val="002529CA"/>
    <w:rsid w:val="00261C52"/>
    <w:rsid w:val="0026539E"/>
    <w:rsid w:val="00270296"/>
    <w:rsid w:val="00273925"/>
    <w:rsid w:val="00274511"/>
    <w:rsid w:val="00274775"/>
    <w:rsid w:val="002801C5"/>
    <w:rsid w:val="00284701"/>
    <w:rsid w:val="002907CB"/>
    <w:rsid w:val="00292BC1"/>
    <w:rsid w:val="00297CC5"/>
    <w:rsid w:val="002A2D69"/>
    <w:rsid w:val="002B6E8B"/>
    <w:rsid w:val="002C2A35"/>
    <w:rsid w:val="002C2B9E"/>
    <w:rsid w:val="002C3C89"/>
    <w:rsid w:val="002D395F"/>
    <w:rsid w:val="002D4C50"/>
    <w:rsid w:val="002E46BA"/>
    <w:rsid w:val="002E51E8"/>
    <w:rsid w:val="002F29D4"/>
    <w:rsid w:val="002F3FE4"/>
    <w:rsid w:val="002F5F18"/>
    <w:rsid w:val="002F6C3B"/>
    <w:rsid w:val="002F6F51"/>
    <w:rsid w:val="003030A8"/>
    <w:rsid w:val="003104E2"/>
    <w:rsid w:val="00315893"/>
    <w:rsid w:val="00320A19"/>
    <w:rsid w:val="00325B01"/>
    <w:rsid w:val="00325C90"/>
    <w:rsid w:val="00325F28"/>
    <w:rsid w:val="00326063"/>
    <w:rsid w:val="0033634A"/>
    <w:rsid w:val="003369CA"/>
    <w:rsid w:val="0033707B"/>
    <w:rsid w:val="003609AF"/>
    <w:rsid w:val="003639CF"/>
    <w:rsid w:val="003645BC"/>
    <w:rsid w:val="0036515F"/>
    <w:rsid w:val="00365EE1"/>
    <w:rsid w:val="003670AB"/>
    <w:rsid w:val="0037018F"/>
    <w:rsid w:val="003926F0"/>
    <w:rsid w:val="003936D7"/>
    <w:rsid w:val="003A4B58"/>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65E79"/>
    <w:rsid w:val="00472DD1"/>
    <w:rsid w:val="0047593E"/>
    <w:rsid w:val="00477602"/>
    <w:rsid w:val="0048383E"/>
    <w:rsid w:val="00486E66"/>
    <w:rsid w:val="004903B1"/>
    <w:rsid w:val="0049446A"/>
    <w:rsid w:val="004951E6"/>
    <w:rsid w:val="004A378B"/>
    <w:rsid w:val="004A76EA"/>
    <w:rsid w:val="004A7D8C"/>
    <w:rsid w:val="004B0553"/>
    <w:rsid w:val="004B249B"/>
    <w:rsid w:val="004B64A2"/>
    <w:rsid w:val="004B7DEF"/>
    <w:rsid w:val="004C2AA7"/>
    <w:rsid w:val="004C363A"/>
    <w:rsid w:val="004D02BE"/>
    <w:rsid w:val="004D1735"/>
    <w:rsid w:val="004D4F6C"/>
    <w:rsid w:val="004D6A15"/>
    <w:rsid w:val="004D7A5F"/>
    <w:rsid w:val="004E14D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35457"/>
    <w:rsid w:val="0054436D"/>
    <w:rsid w:val="00545158"/>
    <w:rsid w:val="0054731C"/>
    <w:rsid w:val="00550DF3"/>
    <w:rsid w:val="005551A8"/>
    <w:rsid w:val="00571121"/>
    <w:rsid w:val="005860D5"/>
    <w:rsid w:val="00587963"/>
    <w:rsid w:val="00590158"/>
    <w:rsid w:val="005950DC"/>
    <w:rsid w:val="005A3DBB"/>
    <w:rsid w:val="005A64BF"/>
    <w:rsid w:val="005A7679"/>
    <w:rsid w:val="005B3341"/>
    <w:rsid w:val="005B578C"/>
    <w:rsid w:val="005B7C51"/>
    <w:rsid w:val="005C4127"/>
    <w:rsid w:val="005C7256"/>
    <w:rsid w:val="005D026F"/>
    <w:rsid w:val="005D0F10"/>
    <w:rsid w:val="005D3EC0"/>
    <w:rsid w:val="005D6775"/>
    <w:rsid w:val="005E0634"/>
    <w:rsid w:val="005E6C80"/>
    <w:rsid w:val="005F37B5"/>
    <w:rsid w:val="005F391F"/>
    <w:rsid w:val="005F5A06"/>
    <w:rsid w:val="005F6724"/>
    <w:rsid w:val="00601176"/>
    <w:rsid w:val="0060553D"/>
    <w:rsid w:val="00606609"/>
    <w:rsid w:val="0060666C"/>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A27BC"/>
    <w:rsid w:val="006B166B"/>
    <w:rsid w:val="006B32F8"/>
    <w:rsid w:val="006B44B2"/>
    <w:rsid w:val="006B5843"/>
    <w:rsid w:val="006B7B04"/>
    <w:rsid w:val="006C2044"/>
    <w:rsid w:val="006C59C3"/>
    <w:rsid w:val="006C5A44"/>
    <w:rsid w:val="006C6010"/>
    <w:rsid w:val="006D659D"/>
    <w:rsid w:val="006E05A5"/>
    <w:rsid w:val="006E2D46"/>
    <w:rsid w:val="006E49A6"/>
    <w:rsid w:val="006E5E99"/>
    <w:rsid w:val="006F2B4C"/>
    <w:rsid w:val="006F7011"/>
    <w:rsid w:val="0070110B"/>
    <w:rsid w:val="00710414"/>
    <w:rsid w:val="0071113D"/>
    <w:rsid w:val="00727E28"/>
    <w:rsid w:val="007303AB"/>
    <w:rsid w:val="0073738F"/>
    <w:rsid w:val="00741396"/>
    <w:rsid w:val="007465A9"/>
    <w:rsid w:val="0075066B"/>
    <w:rsid w:val="00750DC1"/>
    <w:rsid w:val="00755C98"/>
    <w:rsid w:val="007709D8"/>
    <w:rsid w:val="00776C96"/>
    <w:rsid w:val="00780438"/>
    <w:rsid w:val="0078062E"/>
    <w:rsid w:val="00780F1A"/>
    <w:rsid w:val="00783824"/>
    <w:rsid w:val="007850B9"/>
    <w:rsid w:val="007858DC"/>
    <w:rsid w:val="00785B20"/>
    <w:rsid w:val="00794810"/>
    <w:rsid w:val="007965B0"/>
    <w:rsid w:val="0079722F"/>
    <w:rsid w:val="007A2024"/>
    <w:rsid w:val="007B4014"/>
    <w:rsid w:val="007B66BE"/>
    <w:rsid w:val="007C11BF"/>
    <w:rsid w:val="007C186F"/>
    <w:rsid w:val="007C1A4B"/>
    <w:rsid w:val="007C5212"/>
    <w:rsid w:val="007C5239"/>
    <w:rsid w:val="007D5643"/>
    <w:rsid w:val="007F27E2"/>
    <w:rsid w:val="007F611E"/>
    <w:rsid w:val="0080596C"/>
    <w:rsid w:val="00810597"/>
    <w:rsid w:val="00815494"/>
    <w:rsid w:val="00821673"/>
    <w:rsid w:val="008307CB"/>
    <w:rsid w:val="00832D2D"/>
    <w:rsid w:val="00837B65"/>
    <w:rsid w:val="00855692"/>
    <w:rsid w:val="00855B64"/>
    <w:rsid w:val="00857775"/>
    <w:rsid w:val="00860CB0"/>
    <w:rsid w:val="008615DA"/>
    <w:rsid w:val="00865316"/>
    <w:rsid w:val="00870E44"/>
    <w:rsid w:val="00880CBA"/>
    <w:rsid w:val="00892000"/>
    <w:rsid w:val="008970E8"/>
    <w:rsid w:val="00897868"/>
    <w:rsid w:val="008A1A6E"/>
    <w:rsid w:val="008A6672"/>
    <w:rsid w:val="008B0722"/>
    <w:rsid w:val="008B0AC4"/>
    <w:rsid w:val="008B21FC"/>
    <w:rsid w:val="008C283F"/>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868C7"/>
    <w:rsid w:val="00991D77"/>
    <w:rsid w:val="009A0F2E"/>
    <w:rsid w:val="009A2C85"/>
    <w:rsid w:val="009A454A"/>
    <w:rsid w:val="009A7108"/>
    <w:rsid w:val="009B0F3F"/>
    <w:rsid w:val="009D20B3"/>
    <w:rsid w:val="009D4EE6"/>
    <w:rsid w:val="009D612C"/>
    <w:rsid w:val="009D7D0F"/>
    <w:rsid w:val="009E0EDD"/>
    <w:rsid w:val="009E2681"/>
    <w:rsid w:val="009F2A6F"/>
    <w:rsid w:val="009F74B7"/>
    <w:rsid w:val="00A01543"/>
    <w:rsid w:val="00A03ED4"/>
    <w:rsid w:val="00A05B4C"/>
    <w:rsid w:val="00A0724A"/>
    <w:rsid w:val="00A1274E"/>
    <w:rsid w:val="00A24457"/>
    <w:rsid w:val="00A25CB2"/>
    <w:rsid w:val="00A3182A"/>
    <w:rsid w:val="00A7237C"/>
    <w:rsid w:val="00A90162"/>
    <w:rsid w:val="00A931F4"/>
    <w:rsid w:val="00A97D81"/>
    <w:rsid w:val="00AB0557"/>
    <w:rsid w:val="00AB2184"/>
    <w:rsid w:val="00AB4963"/>
    <w:rsid w:val="00AC4151"/>
    <w:rsid w:val="00AD5078"/>
    <w:rsid w:val="00AE3915"/>
    <w:rsid w:val="00AF6AA6"/>
    <w:rsid w:val="00B037EA"/>
    <w:rsid w:val="00B0460A"/>
    <w:rsid w:val="00B101EE"/>
    <w:rsid w:val="00B26FCE"/>
    <w:rsid w:val="00B27CC6"/>
    <w:rsid w:val="00B34FB0"/>
    <w:rsid w:val="00B53131"/>
    <w:rsid w:val="00B57E99"/>
    <w:rsid w:val="00B6118A"/>
    <w:rsid w:val="00B644E8"/>
    <w:rsid w:val="00B742BA"/>
    <w:rsid w:val="00B75464"/>
    <w:rsid w:val="00B8016E"/>
    <w:rsid w:val="00B806A9"/>
    <w:rsid w:val="00BA01DA"/>
    <w:rsid w:val="00BA04EF"/>
    <w:rsid w:val="00BA29A9"/>
    <w:rsid w:val="00BA42F3"/>
    <w:rsid w:val="00BA5CB3"/>
    <w:rsid w:val="00BB703E"/>
    <w:rsid w:val="00BC34F5"/>
    <w:rsid w:val="00BC4873"/>
    <w:rsid w:val="00BC4FB5"/>
    <w:rsid w:val="00BD05C7"/>
    <w:rsid w:val="00BD1379"/>
    <w:rsid w:val="00BD421F"/>
    <w:rsid w:val="00BD604A"/>
    <w:rsid w:val="00BD7341"/>
    <w:rsid w:val="00BD75AA"/>
    <w:rsid w:val="00BD7F48"/>
    <w:rsid w:val="00BE01B0"/>
    <w:rsid w:val="00BE4C72"/>
    <w:rsid w:val="00BE6034"/>
    <w:rsid w:val="00BE6AFC"/>
    <w:rsid w:val="00BE78AA"/>
    <w:rsid w:val="00BF13EC"/>
    <w:rsid w:val="00BF3534"/>
    <w:rsid w:val="00C008D8"/>
    <w:rsid w:val="00C00E04"/>
    <w:rsid w:val="00C03A3F"/>
    <w:rsid w:val="00C10CF1"/>
    <w:rsid w:val="00C14AF6"/>
    <w:rsid w:val="00C15C11"/>
    <w:rsid w:val="00C17EEA"/>
    <w:rsid w:val="00C329F7"/>
    <w:rsid w:val="00C34AD1"/>
    <w:rsid w:val="00C35BCF"/>
    <w:rsid w:val="00C478A1"/>
    <w:rsid w:val="00C51D01"/>
    <w:rsid w:val="00C651CE"/>
    <w:rsid w:val="00C70913"/>
    <w:rsid w:val="00C71CD6"/>
    <w:rsid w:val="00C74223"/>
    <w:rsid w:val="00C81270"/>
    <w:rsid w:val="00C96E6E"/>
    <w:rsid w:val="00CA4A2B"/>
    <w:rsid w:val="00CA4C0C"/>
    <w:rsid w:val="00CA7492"/>
    <w:rsid w:val="00CC058E"/>
    <w:rsid w:val="00CC765B"/>
    <w:rsid w:val="00CD3E66"/>
    <w:rsid w:val="00CE52A3"/>
    <w:rsid w:val="00CF667F"/>
    <w:rsid w:val="00D03D31"/>
    <w:rsid w:val="00D042B9"/>
    <w:rsid w:val="00D07AA5"/>
    <w:rsid w:val="00D22539"/>
    <w:rsid w:val="00D27906"/>
    <w:rsid w:val="00D314A2"/>
    <w:rsid w:val="00D511E2"/>
    <w:rsid w:val="00D52A82"/>
    <w:rsid w:val="00D53256"/>
    <w:rsid w:val="00D575EE"/>
    <w:rsid w:val="00D619DE"/>
    <w:rsid w:val="00D63D69"/>
    <w:rsid w:val="00D64D37"/>
    <w:rsid w:val="00D710BC"/>
    <w:rsid w:val="00D7267A"/>
    <w:rsid w:val="00D73B84"/>
    <w:rsid w:val="00D76877"/>
    <w:rsid w:val="00D82425"/>
    <w:rsid w:val="00D83EFB"/>
    <w:rsid w:val="00D84C82"/>
    <w:rsid w:val="00DA2B01"/>
    <w:rsid w:val="00DA2FA0"/>
    <w:rsid w:val="00DA492A"/>
    <w:rsid w:val="00DB6E32"/>
    <w:rsid w:val="00DB77D7"/>
    <w:rsid w:val="00DC6EF7"/>
    <w:rsid w:val="00DC7345"/>
    <w:rsid w:val="00DD40F1"/>
    <w:rsid w:val="00DD5D98"/>
    <w:rsid w:val="00DE520B"/>
    <w:rsid w:val="00DE5EE7"/>
    <w:rsid w:val="00DF0B22"/>
    <w:rsid w:val="00E0313F"/>
    <w:rsid w:val="00E05AAA"/>
    <w:rsid w:val="00E15728"/>
    <w:rsid w:val="00E16154"/>
    <w:rsid w:val="00E22C18"/>
    <w:rsid w:val="00E27772"/>
    <w:rsid w:val="00E3057B"/>
    <w:rsid w:val="00E34D45"/>
    <w:rsid w:val="00E41E7A"/>
    <w:rsid w:val="00E50B67"/>
    <w:rsid w:val="00E5372A"/>
    <w:rsid w:val="00E57873"/>
    <w:rsid w:val="00E67626"/>
    <w:rsid w:val="00E83E5E"/>
    <w:rsid w:val="00E852E8"/>
    <w:rsid w:val="00E9053B"/>
    <w:rsid w:val="00E90D49"/>
    <w:rsid w:val="00E9175B"/>
    <w:rsid w:val="00E91801"/>
    <w:rsid w:val="00E9557D"/>
    <w:rsid w:val="00EA4133"/>
    <w:rsid w:val="00EB109F"/>
    <w:rsid w:val="00EB522C"/>
    <w:rsid w:val="00EC6F8B"/>
    <w:rsid w:val="00ED799E"/>
    <w:rsid w:val="00EE32DC"/>
    <w:rsid w:val="00EE7D88"/>
    <w:rsid w:val="00F23AF6"/>
    <w:rsid w:val="00F40F35"/>
    <w:rsid w:val="00F44136"/>
    <w:rsid w:val="00F51AEA"/>
    <w:rsid w:val="00F5498E"/>
    <w:rsid w:val="00F57C76"/>
    <w:rsid w:val="00F66D0A"/>
    <w:rsid w:val="00F904F9"/>
    <w:rsid w:val="00F9240E"/>
    <w:rsid w:val="00F941D3"/>
    <w:rsid w:val="00F95DD2"/>
    <w:rsid w:val="00FA136A"/>
    <w:rsid w:val="00FA15E4"/>
    <w:rsid w:val="00FC749C"/>
    <w:rsid w:val="00FD5323"/>
    <w:rsid w:val="00FD5FF1"/>
    <w:rsid w:val="00FE38C7"/>
    <w:rsid w:val="00FE6219"/>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 w:type="paragraph" w:styleId="BalloonText">
    <w:name w:val="Balloon Text"/>
    <w:basedOn w:val="Normal"/>
    <w:link w:val="BalloonTextChar"/>
    <w:uiPriority w:val="99"/>
    <w:semiHidden/>
    <w:unhideWhenUsed/>
    <w:rsid w:val="00261C52"/>
    <w:rPr>
      <w:rFonts w:ascii="Tahoma" w:hAnsi="Tahoma" w:cs="Tahoma"/>
      <w:sz w:val="16"/>
      <w:szCs w:val="16"/>
    </w:rPr>
  </w:style>
  <w:style w:type="character" w:customStyle="1" w:styleId="BalloonTextChar">
    <w:name w:val="Balloon Text Char"/>
    <w:basedOn w:val="DefaultParagraphFont"/>
    <w:link w:val="BalloonText"/>
    <w:uiPriority w:val="99"/>
    <w:semiHidden/>
    <w:rsid w:val="00261C52"/>
    <w:rPr>
      <w:rFonts w:ascii="Tahoma" w:eastAsia="Times New Roman" w:hAnsi="Tahoma" w:cs="Tahoma"/>
      <w:sz w:val="16"/>
      <w:szCs w:val="16"/>
    </w:rPr>
  </w:style>
  <w:style w:type="character" w:customStyle="1" w:styleId="UnresolvedMention">
    <w:name w:val="Unresolved Mention"/>
    <w:basedOn w:val="DefaultParagraphFont"/>
    <w:uiPriority w:val="99"/>
    <w:semiHidden/>
    <w:unhideWhenUsed/>
    <w:rsid w:val="00535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750">
      <w:bodyDiv w:val="1"/>
      <w:marLeft w:val="0"/>
      <w:marRight w:val="0"/>
      <w:marTop w:val="0"/>
      <w:marBottom w:val="0"/>
      <w:divBdr>
        <w:top w:val="none" w:sz="0" w:space="0" w:color="auto"/>
        <w:left w:val="none" w:sz="0" w:space="0" w:color="auto"/>
        <w:bottom w:val="none" w:sz="0" w:space="0" w:color="auto"/>
        <w:right w:val="none" w:sz="0" w:space="0" w:color="auto"/>
      </w:divBdr>
    </w:div>
    <w:div w:id="99496783">
      <w:bodyDiv w:val="1"/>
      <w:marLeft w:val="0"/>
      <w:marRight w:val="0"/>
      <w:marTop w:val="0"/>
      <w:marBottom w:val="0"/>
      <w:divBdr>
        <w:top w:val="none" w:sz="0" w:space="0" w:color="auto"/>
        <w:left w:val="none" w:sz="0" w:space="0" w:color="auto"/>
        <w:bottom w:val="none" w:sz="0" w:space="0" w:color="auto"/>
        <w:right w:val="none" w:sz="0" w:space="0" w:color="auto"/>
      </w:divBdr>
    </w:div>
    <w:div w:id="105195661">
      <w:bodyDiv w:val="1"/>
      <w:marLeft w:val="0"/>
      <w:marRight w:val="0"/>
      <w:marTop w:val="0"/>
      <w:marBottom w:val="0"/>
      <w:divBdr>
        <w:top w:val="none" w:sz="0" w:space="0" w:color="auto"/>
        <w:left w:val="none" w:sz="0" w:space="0" w:color="auto"/>
        <w:bottom w:val="none" w:sz="0" w:space="0" w:color="auto"/>
        <w:right w:val="none" w:sz="0" w:space="0" w:color="auto"/>
      </w:divBdr>
    </w:div>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333604727">
      <w:bodyDiv w:val="1"/>
      <w:marLeft w:val="0"/>
      <w:marRight w:val="0"/>
      <w:marTop w:val="0"/>
      <w:marBottom w:val="0"/>
      <w:divBdr>
        <w:top w:val="none" w:sz="0" w:space="0" w:color="auto"/>
        <w:left w:val="none" w:sz="0" w:space="0" w:color="auto"/>
        <w:bottom w:val="none" w:sz="0" w:space="0" w:color="auto"/>
        <w:right w:val="none" w:sz="0" w:space="0" w:color="auto"/>
      </w:divBdr>
    </w:div>
    <w:div w:id="348025763">
      <w:bodyDiv w:val="1"/>
      <w:marLeft w:val="0"/>
      <w:marRight w:val="0"/>
      <w:marTop w:val="0"/>
      <w:marBottom w:val="0"/>
      <w:divBdr>
        <w:top w:val="none" w:sz="0" w:space="0" w:color="auto"/>
        <w:left w:val="none" w:sz="0" w:space="0" w:color="auto"/>
        <w:bottom w:val="none" w:sz="0" w:space="0" w:color="auto"/>
        <w:right w:val="none" w:sz="0" w:space="0" w:color="auto"/>
      </w:divBdr>
    </w:div>
    <w:div w:id="349183433">
      <w:bodyDiv w:val="1"/>
      <w:marLeft w:val="0"/>
      <w:marRight w:val="0"/>
      <w:marTop w:val="0"/>
      <w:marBottom w:val="0"/>
      <w:divBdr>
        <w:top w:val="none" w:sz="0" w:space="0" w:color="auto"/>
        <w:left w:val="none" w:sz="0" w:space="0" w:color="auto"/>
        <w:bottom w:val="none" w:sz="0" w:space="0" w:color="auto"/>
        <w:right w:val="none" w:sz="0" w:space="0" w:color="auto"/>
      </w:divBdr>
    </w:div>
    <w:div w:id="366831513">
      <w:bodyDiv w:val="1"/>
      <w:marLeft w:val="0"/>
      <w:marRight w:val="0"/>
      <w:marTop w:val="0"/>
      <w:marBottom w:val="0"/>
      <w:divBdr>
        <w:top w:val="none" w:sz="0" w:space="0" w:color="auto"/>
        <w:left w:val="none" w:sz="0" w:space="0" w:color="auto"/>
        <w:bottom w:val="none" w:sz="0" w:space="0" w:color="auto"/>
        <w:right w:val="none" w:sz="0" w:space="0" w:color="auto"/>
      </w:divBdr>
    </w:div>
    <w:div w:id="397477784">
      <w:bodyDiv w:val="1"/>
      <w:marLeft w:val="0"/>
      <w:marRight w:val="0"/>
      <w:marTop w:val="0"/>
      <w:marBottom w:val="0"/>
      <w:divBdr>
        <w:top w:val="none" w:sz="0" w:space="0" w:color="auto"/>
        <w:left w:val="none" w:sz="0" w:space="0" w:color="auto"/>
        <w:bottom w:val="none" w:sz="0" w:space="0" w:color="auto"/>
        <w:right w:val="none" w:sz="0" w:space="0" w:color="auto"/>
      </w:divBdr>
    </w:div>
    <w:div w:id="430318756">
      <w:bodyDiv w:val="1"/>
      <w:marLeft w:val="0"/>
      <w:marRight w:val="0"/>
      <w:marTop w:val="0"/>
      <w:marBottom w:val="0"/>
      <w:divBdr>
        <w:top w:val="none" w:sz="0" w:space="0" w:color="auto"/>
        <w:left w:val="none" w:sz="0" w:space="0" w:color="auto"/>
        <w:bottom w:val="none" w:sz="0" w:space="0" w:color="auto"/>
        <w:right w:val="none" w:sz="0" w:space="0" w:color="auto"/>
      </w:divBdr>
    </w:div>
    <w:div w:id="547836978">
      <w:bodyDiv w:val="1"/>
      <w:marLeft w:val="0"/>
      <w:marRight w:val="0"/>
      <w:marTop w:val="0"/>
      <w:marBottom w:val="0"/>
      <w:divBdr>
        <w:top w:val="none" w:sz="0" w:space="0" w:color="auto"/>
        <w:left w:val="none" w:sz="0" w:space="0" w:color="auto"/>
        <w:bottom w:val="none" w:sz="0" w:space="0" w:color="auto"/>
        <w:right w:val="none" w:sz="0" w:space="0" w:color="auto"/>
      </w:divBdr>
    </w:div>
    <w:div w:id="557860224">
      <w:bodyDiv w:val="1"/>
      <w:marLeft w:val="0"/>
      <w:marRight w:val="0"/>
      <w:marTop w:val="0"/>
      <w:marBottom w:val="0"/>
      <w:divBdr>
        <w:top w:val="none" w:sz="0" w:space="0" w:color="auto"/>
        <w:left w:val="none" w:sz="0" w:space="0" w:color="auto"/>
        <w:bottom w:val="none" w:sz="0" w:space="0" w:color="auto"/>
        <w:right w:val="none" w:sz="0" w:space="0" w:color="auto"/>
      </w:divBdr>
    </w:div>
    <w:div w:id="695085468">
      <w:bodyDiv w:val="1"/>
      <w:marLeft w:val="0"/>
      <w:marRight w:val="0"/>
      <w:marTop w:val="0"/>
      <w:marBottom w:val="0"/>
      <w:divBdr>
        <w:top w:val="none" w:sz="0" w:space="0" w:color="auto"/>
        <w:left w:val="none" w:sz="0" w:space="0" w:color="auto"/>
        <w:bottom w:val="none" w:sz="0" w:space="0" w:color="auto"/>
        <w:right w:val="none" w:sz="0" w:space="0" w:color="auto"/>
      </w:divBdr>
    </w:div>
    <w:div w:id="707266130">
      <w:bodyDiv w:val="1"/>
      <w:marLeft w:val="0"/>
      <w:marRight w:val="0"/>
      <w:marTop w:val="0"/>
      <w:marBottom w:val="0"/>
      <w:divBdr>
        <w:top w:val="none" w:sz="0" w:space="0" w:color="auto"/>
        <w:left w:val="none" w:sz="0" w:space="0" w:color="auto"/>
        <w:bottom w:val="none" w:sz="0" w:space="0" w:color="auto"/>
        <w:right w:val="none" w:sz="0" w:space="0" w:color="auto"/>
      </w:divBdr>
    </w:div>
    <w:div w:id="909727768">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017733278">
      <w:bodyDiv w:val="1"/>
      <w:marLeft w:val="0"/>
      <w:marRight w:val="0"/>
      <w:marTop w:val="0"/>
      <w:marBottom w:val="0"/>
      <w:divBdr>
        <w:top w:val="none" w:sz="0" w:space="0" w:color="auto"/>
        <w:left w:val="none" w:sz="0" w:space="0" w:color="auto"/>
        <w:bottom w:val="none" w:sz="0" w:space="0" w:color="auto"/>
        <w:right w:val="none" w:sz="0" w:space="0" w:color="auto"/>
      </w:divBdr>
    </w:div>
    <w:div w:id="1085494342">
      <w:bodyDiv w:val="1"/>
      <w:marLeft w:val="0"/>
      <w:marRight w:val="0"/>
      <w:marTop w:val="0"/>
      <w:marBottom w:val="0"/>
      <w:divBdr>
        <w:top w:val="none" w:sz="0" w:space="0" w:color="auto"/>
        <w:left w:val="none" w:sz="0" w:space="0" w:color="auto"/>
        <w:bottom w:val="none" w:sz="0" w:space="0" w:color="auto"/>
        <w:right w:val="none" w:sz="0" w:space="0" w:color="auto"/>
      </w:divBdr>
    </w:div>
    <w:div w:id="1172648837">
      <w:bodyDiv w:val="1"/>
      <w:marLeft w:val="0"/>
      <w:marRight w:val="0"/>
      <w:marTop w:val="0"/>
      <w:marBottom w:val="0"/>
      <w:divBdr>
        <w:top w:val="none" w:sz="0" w:space="0" w:color="auto"/>
        <w:left w:val="none" w:sz="0" w:space="0" w:color="auto"/>
        <w:bottom w:val="none" w:sz="0" w:space="0" w:color="auto"/>
        <w:right w:val="none" w:sz="0" w:space="0" w:color="auto"/>
      </w:divBdr>
    </w:div>
    <w:div w:id="1283416155">
      <w:bodyDiv w:val="1"/>
      <w:marLeft w:val="0"/>
      <w:marRight w:val="0"/>
      <w:marTop w:val="0"/>
      <w:marBottom w:val="0"/>
      <w:divBdr>
        <w:top w:val="none" w:sz="0" w:space="0" w:color="auto"/>
        <w:left w:val="none" w:sz="0" w:space="0" w:color="auto"/>
        <w:bottom w:val="none" w:sz="0" w:space="0" w:color="auto"/>
        <w:right w:val="none" w:sz="0" w:space="0" w:color="auto"/>
      </w:divBdr>
    </w:div>
    <w:div w:id="1418791099">
      <w:bodyDiv w:val="1"/>
      <w:marLeft w:val="0"/>
      <w:marRight w:val="0"/>
      <w:marTop w:val="0"/>
      <w:marBottom w:val="0"/>
      <w:divBdr>
        <w:top w:val="none" w:sz="0" w:space="0" w:color="auto"/>
        <w:left w:val="none" w:sz="0" w:space="0" w:color="auto"/>
        <w:bottom w:val="none" w:sz="0" w:space="0" w:color="auto"/>
        <w:right w:val="none" w:sz="0" w:space="0" w:color="auto"/>
      </w:divBdr>
    </w:div>
    <w:div w:id="1439914501">
      <w:bodyDiv w:val="1"/>
      <w:marLeft w:val="0"/>
      <w:marRight w:val="0"/>
      <w:marTop w:val="0"/>
      <w:marBottom w:val="0"/>
      <w:divBdr>
        <w:top w:val="none" w:sz="0" w:space="0" w:color="auto"/>
        <w:left w:val="none" w:sz="0" w:space="0" w:color="auto"/>
        <w:bottom w:val="none" w:sz="0" w:space="0" w:color="auto"/>
        <w:right w:val="none" w:sz="0" w:space="0" w:color="auto"/>
      </w:divBdr>
    </w:div>
    <w:div w:id="1450397289">
      <w:bodyDiv w:val="1"/>
      <w:marLeft w:val="0"/>
      <w:marRight w:val="0"/>
      <w:marTop w:val="0"/>
      <w:marBottom w:val="0"/>
      <w:divBdr>
        <w:top w:val="none" w:sz="0" w:space="0" w:color="auto"/>
        <w:left w:val="none" w:sz="0" w:space="0" w:color="auto"/>
        <w:bottom w:val="none" w:sz="0" w:space="0" w:color="auto"/>
        <w:right w:val="none" w:sz="0" w:space="0" w:color="auto"/>
      </w:divBdr>
    </w:div>
    <w:div w:id="1513952028">
      <w:bodyDiv w:val="1"/>
      <w:marLeft w:val="0"/>
      <w:marRight w:val="0"/>
      <w:marTop w:val="0"/>
      <w:marBottom w:val="0"/>
      <w:divBdr>
        <w:top w:val="none" w:sz="0" w:space="0" w:color="auto"/>
        <w:left w:val="none" w:sz="0" w:space="0" w:color="auto"/>
        <w:bottom w:val="none" w:sz="0" w:space="0" w:color="auto"/>
        <w:right w:val="none" w:sz="0" w:space="0" w:color="auto"/>
      </w:divBdr>
    </w:div>
    <w:div w:id="1564219364">
      <w:bodyDiv w:val="1"/>
      <w:marLeft w:val="0"/>
      <w:marRight w:val="0"/>
      <w:marTop w:val="0"/>
      <w:marBottom w:val="0"/>
      <w:divBdr>
        <w:top w:val="none" w:sz="0" w:space="0" w:color="auto"/>
        <w:left w:val="none" w:sz="0" w:space="0" w:color="auto"/>
        <w:bottom w:val="none" w:sz="0" w:space="0" w:color="auto"/>
        <w:right w:val="none" w:sz="0" w:space="0" w:color="auto"/>
      </w:divBdr>
    </w:div>
    <w:div w:id="1574312226">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610820714">
      <w:bodyDiv w:val="1"/>
      <w:marLeft w:val="0"/>
      <w:marRight w:val="0"/>
      <w:marTop w:val="0"/>
      <w:marBottom w:val="0"/>
      <w:divBdr>
        <w:top w:val="none" w:sz="0" w:space="0" w:color="auto"/>
        <w:left w:val="none" w:sz="0" w:space="0" w:color="auto"/>
        <w:bottom w:val="none" w:sz="0" w:space="0" w:color="auto"/>
        <w:right w:val="none" w:sz="0" w:space="0" w:color="auto"/>
      </w:divBdr>
    </w:div>
    <w:div w:id="1773355638">
      <w:bodyDiv w:val="1"/>
      <w:marLeft w:val="0"/>
      <w:marRight w:val="0"/>
      <w:marTop w:val="0"/>
      <w:marBottom w:val="0"/>
      <w:divBdr>
        <w:top w:val="none" w:sz="0" w:space="0" w:color="auto"/>
        <w:left w:val="none" w:sz="0" w:space="0" w:color="auto"/>
        <w:bottom w:val="none" w:sz="0" w:space="0" w:color="auto"/>
        <w:right w:val="none" w:sz="0" w:space="0" w:color="auto"/>
      </w:divBdr>
    </w:div>
    <w:div w:id="1821658024">
      <w:bodyDiv w:val="1"/>
      <w:marLeft w:val="0"/>
      <w:marRight w:val="0"/>
      <w:marTop w:val="0"/>
      <w:marBottom w:val="0"/>
      <w:divBdr>
        <w:top w:val="none" w:sz="0" w:space="0" w:color="auto"/>
        <w:left w:val="none" w:sz="0" w:space="0" w:color="auto"/>
        <w:bottom w:val="none" w:sz="0" w:space="0" w:color="auto"/>
        <w:right w:val="none" w:sz="0" w:space="0" w:color="auto"/>
      </w:divBdr>
    </w:div>
    <w:div w:id="1875385613">
      <w:bodyDiv w:val="1"/>
      <w:marLeft w:val="0"/>
      <w:marRight w:val="0"/>
      <w:marTop w:val="0"/>
      <w:marBottom w:val="0"/>
      <w:divBdr>
        <w:top w:val="none" w:sz="0" w:space="0" w:color="auto"/>
        <w:left w:val="none" w:sz="0" w:space="0" w:color="auto"/>
        <w:bottom w:val="none" w:sz="0" w:space="0" w:color="auto"/>
        <w:right w:val="none" w:sz="0" w:space="0" w:color="auto"/>
      </w:divBdr>
    </w:div>
    <w:div w:id="1933970912">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pa.shropshire.gov.uk/online-applications/applicationDetails.do?activeTab=summary&amp;keyVal=PITE7NTDI4O00"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7BE5A-063D-4727-A68C-6E631E12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4</cp:revision>
  <cp:lastPrinted>2018-12-10T12:19:00Z</cp:lastPrinted>
  <dcterms:created xsi:type="dcterms:W3CDTF">2018-12-10T12:19:00Z</dcterms:created>
  <dcterms:modified xsi:type="dcterms:W3CDTF">2018-12-10T14:01:00Z</dcterms:modified>
</cp:coreProperties>
</file>