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084F5" w14:textId="77777777" w:rsidR="00462DC4" w:rsidRDefault="00667F11">
      <w:r>
        <w:rPr>
          <w:noProof/>
          <w:sz w:val="20"/>
        </w:rPr>
        <w:drawing>
          <wp:anchor distT="0" distB="0" distL="114300" distR="114300" simplePos="0" relativeHeight="251657216" behindDoc="0" locked="0" layoutInCell="1" allowOverlap="1" wp14:anchorId="6250853F" wp14:editId="62508540">
            <wp:simplePos x="0" y="0"/>
            <wp:positionH relativeFrom="column">
              <wp:posOffset>-15240</wp:posOffset>
            </wp:positionH>
            <wp:positionV relativeFrom="paragraph">
              <wp:posOffset>-407670</wp:posOffset>
            </wp:positionV>
            <wp:extent cx="1987550" cy="958850"/>
            <wp:effectExtent l="19050" t="0" r="0" b="0"/>
            <wp:wrapNone/>
            <wp:docPr id="7"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1987550" cy="958850"/>
                    </a:xfrm>
                    <a:prstGeom prst="rect">
                      <a:avLst/>
                    </a:prstGeom>
                    <a:noFill/>
                    <a:ln w="9525">
                      <a:noFill/>
                      <a:miter lim="800000"/>
                      <a:headEnd/>
                      <a:tailEnd/>
                    </a:ln>
                  </pic:spPr>
                </pic:pic>
              </a:graphicData>
            </a:graphic>
          </wp:anchor>
        </w:drawing>
      </w:r>
      <w:r w:rsidR="00DF79B0">
        <w:rPr>
          <w:noProof/>
        </w:rPr>
        <mc:AlternateContent>
          <mc:Choice Requires="wps">
            <w:drawing>
              <wp:anchor distT="0" distB="0" distL="114300" distR="114300" simplePos="0" relativeHeight="251656192" behindDoc="0" locked="0" layoutInCell="1" allowOverlap="1" wp14:anchorId="62508541" wp14:editId="62508542">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6250854E" w14:textId="77777777" w:rsidR="006568B4" w:rsidRDefault="006568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14:paraId="6250854E" w14:textId="77777777" w:rsidR="006568B4" w:rsidRDefault="006568B4">
                      <w:pPr>
                        <w:rPr>
                          <w:sz w:val="20"/>
                          <w:szCs w:val="20"/>
                        </w:rPr>
                      </w:pPr>
                    </w:p>
                  </w:txbxContent>
                </v:textbox>
              </v:shape>
            </w:pict>
          </mc:Fallback>
        </mc:AlternateContent>
      </w:r>
      <w:proofErr w:type="gramStart"/>
      <w:r w:rsidR="00231A2C">
        <w:t>zzzzzzz</w:t>
      </w:r>
      <w:r w:rsidR="006D33FB">
        <w:t>7</w:t>
      </w:r>
      <w:r w:rsidR="008B0248">
        <w:t>-</w:t>
      </w:r>
      <w:proofErr w:type="gramEnd"/>
    </w:p>
    <w:p w14:paraId="625084F6" w14:textId="77777777" w:rsidR="002851E8" w:rsidRDefault="002851E8" w:rsidP="002851E8">
      <w:pPr>
        <w:jc w:val="center"/>
        <w:rPr>
          <w:rFonts w:ascii="Arial" w:hAnsi="Arial" w:cs="Arial"/>
          <w:b/>
          <w:i/>
          <w:noProof/>
          <w:color w:val="009242"/>
          <w:sz w:val="20"/>
        </w:rPr>
      </w:pPr>
      <w:r>
        <w:tab/>
      </w:r>
      <w:r>
        <w:tab/>
      </w:r>
      <w:r>
        <w:rPr>
          <w:rFonts w:ascii="Arial" w:hAnsi="Arial" w:cs="Arial"/>
          <w:b/>
          <w:i/>
          <w:color w:val="009242"/>
        </w:rPr>
        <w:t>‘</w:t>
      </w:r>
      <w:r>
        <w:rPr>
          <w:rFonts w:ascii="Arial" w:hAnsi="Arial" w:cs="Arial"/>
          <w:b/>
          <w:i/>
          <w:noProof/>
          <w:color w:val="009242"/>
          <w:sz w:val="20"/>
        </w:rPr>
        <w:t>protecting and improving the quality of life</w:t>
      </w:r>
    </w:p>
    <w:p w14:paraId="625084F7" w14:textId="77777777" w:rsidR="002851E8" w:rsidRDefault="002851E8" w:rsidP="002851E8">
      <w:pPr>
        <w:jc w:val="center"/>
        <w:rPr>
          <w:rFonts w:ascii="Arial" w:hAnsi="Arial" w:cs="Arial"/>
          <w:b/>
          <w:i/>
          <w:noProof/>
          <w:color w:val="009242"/>
          <w:sz w:val="20"/>
        </w:rPr>
      </w:pPr>
      <w:r>
        <w:rPr>
          <w:rFonts w:ascii="Arial" w:hAnsi="Arial" w:cs="Arial"/>
          <w:b/>
          <w:i/>
          <w:noProof/>
          <w:color w:val="009242"/>
          <w:sz w:val="20"/>
        </w:rPr>
        <w:tab/>
        <w:t xml:space="preserve">              for all Bayston Hill residents’</w:t>
      </w:r>
    </w:p>
    <w:p w14:paraId="625084F8" w14:textId="77777777" w:rsidR="00462DC4" w:rsidRDefault="00462DC4"/>
    <w:p w14:paraId="625084F9" w14:textId="77777777" w:rsidR="00462DC4" w:rsidRDefault="00462DC4">
      <w:pPr>
        <w:rPr>
          <w:rFonts w:ascii="Arial" w:hAnsi="Arial" w:cs="Arial"/>
          <w:b/>
          <w:bCs/>
          <w:sz w:val="22"/>
          <w:szCs w:val="22"/>
        </w:rPr>
      </w:pPr>
      <w:r w:rsidRPr="00E05CC3">
        <w:rPr>
          <w:rFonts w:ascii="Arial" w:hAnsi="Arial" w:cs="Arial"/>
          <w:b/>
          <w:bCs/>
          <w:sz w:val="22"/>
          <w:szCs w:val="22"/>
        </w:rPr>
        <w:t>Clerk to the Council</w:t>
      </w:r>
      <w:r w:rsidR="007301BF" w:rsidRPr="00E05CC3">
        <w:rPr>
          <w:rFonts w:ascii="Arial" w:hAnsi="Arial" w:cs="Arial"/>
          <w:b/>
          <w:bCs/>
          <w:sz w:val="22"/>
          <w:szCs w:val="22"/>
        </w:rPr>
        <w:t>/RFO</w:t>
      </w:r>
      <w:r w:rsidRPr="00E05CC3">
        <w:rPr>
          <w:rFonts w:ascii="Arial" w:hAnsi="Arial" w:cs="Arial"/>
          <w:b/>
          <w:bCs/>
          <w:sz w:val="22"/>
          <w:szCs w:val="22"/>
        </w:rPr>
        <w:t xml:space="preserve">: </w:t>
      </w:r>
      <w:r w:rsidR="00231A2C">
        <w:rPr>
          <w:rFonts w:ascii="Arial" w:hAnsi="Arial" w:cs="Arial"/>
          <w:b/>
          <w:bCs/>
          <w:sz w:val="22"/>
          <w:szCs w:val="22"/>
        </w:rPr>
        <w:t>Caroline Higgins</w:t>
      </w:r>
    </w:p>
    <w:p w14:paraId="625084FA" w14:textId="5BC32146" w:rsidR="00462DC4" w:rsidRPr="00E05CC3" w:rsidRDefault="00462DC4">
      <w:pPr>
        <w:pBdr>
          <w:bottom w:val="single" w:sz="6" w:space="1" w:color="auto"/>
        </w:pBdr>
        <w:rPr>
          <w:rFonts w:ascii="Arial" w:hAnsi="Arial" w:cs="Arial"/>
          <w:b/>
          <w:bCs/>
          <w:sz w:val="22"/>
          <w:szCs w:val="22"/>
        </w:rPr>
      </w:pPr>
      <w:r w:rsidRPr="00E05CC3">
        <w:rPr>
          <w:rFonts w:ascii="Arial" w:hAnsi="Arial" w:cs="Arial"/>
          <w:b/>
          <w:bCs/>
          <w:sz w:val="22"/>
          <w:szCs w:val="22"/>
        </w:rPr>
        <w:t xml:space="preserve">Chairman: </w:t>
      </w:r>
      <w:r w:rsidR="009919AB" w:rsidRPr="00E05CC3">
        <w:rPr>
          <w:rFonts w:ascii="Arial" w:hAnsi="Arial" w:cs="Arial"/>
          <w:b/>
          <w:bCs/>
          <w:sz w:val="22"/>
          <w:szCs w:val="22"/>
        </w:rPr>
        <w:t xml:space="preserve">Cllr </w:t>
      </w:r>
      <w:r w:rsidR="003A59EB">
        <w:rPr>
          <w:rFonts w:ascii="Arial" w:hAnsi="Arial" w:cs="Arial"/>
          <w:b/>
          <w:bCs/>
          <w:sz w:val="22"/>
          <w:szCs w:val="22"/>
        </w:rPr>
        <w:t>Paul Breeze</w:t>
      </w:r>
    </w:p>
    <w:p w14:paraId="625084FC" w14:textId="77777777" w:rsidR="0032579E" w:rsidRDefault="0032579E" w:rsidP="0086708F">
      <w:pPr>
        <w:jc w:val="both"/>
        <w:rPr>
          <w:rFonts w:ascii="Arial" w:hAnsi="Arial" w:cs="Arial"/>
          <w:b/>
          <w:sz w:val="22"/>
          <w:szCs w:val="22"/>
        </w:rPr>
      </w:pPr>
    </w:p>
    <w:p w14:paraId="625084FD" w14:textId="1A7687F9" w:rsidR="0086708F" w:rsidRPr="00E05CC3" w:rsidRDefault="004D5A53" w:rsidP="0086708F">
      <w:pPr>
        <w:jc w:val="both"/>
        <w:rPr>
          <w:rFonts w:ascii="Arial" w:hAnsi="Arial" w:cs="Arial"/>
          <w:b/>
          <w:sz w:val="22"/>
          <w:szCs w:val="22"/>
        </w:rPr>
      </w:pPr>
      <w:r w:rsidRPr="00E05CC3">
        <w:rPr>
          <w:rFonts w:ascii="Arial" w:hAnsi="Arial" w:cs="Arial"/>
          <w:b/>
          <w:sz w:val="22"/>
          <w:szCs w:val="22"/>
        </w:rPr>
        <w:t>Minutes</w:t>
      </w:r>
      <w:r w:rsidR="0086708F" w:rsidRPr="00E05CC3">
        <w:rPr>
          <w:rFonts w:ascii="Arial" w:hAnsi="Arial" w:cs="Arial"/>
          <w:b/>
          <w:sz w:val="22"/>
          <w:szCs w:val="22"/>
        </w:rPr>
        <w:t xml:space="preserve"> of a</w:t>
      </w:r>
      <w:r w:rsidR="00BA2E45" w:rsidRPr="00E05CC3">
        <w:rPr>
          <w:rFonts w:ascii="Arial" w:hAnsi="Arial" w:cs="Arial"/>
          <w:b/>
          <w:sz w:val="22"/>
          <w:szCs w:val="22"/>
        </w:rPr>
        <w:t xml:space="preserve"> </w:t>
      </w:r>
      <w:r w:rsidR="00240274" w:rsidRPr="00E05CC3">
        <w:rPr>
          <w:rFonts w:ascii="Arial" w:hAnsi="Arial" w:cs="Arial"/>
          <w:b/>
          <w:sz w:val="22"/>
          <w:szCs w:val="22"/>
        </w:rPr>
        <w:t>Planning</w:t>
      </w:r>
      <w:r w:rsidR="00667F11" w:rsidRPr="00E05CC3">
        <w:rPr>
          <w:rFonts w:ascii="Arial" w:hAnsi="Arial" w:cs="Arial"/>
          <w:b/>
          <w:sz w:val="22"/>
          <w:szCs w:val="22"/>
        </w:rPr>
        <w:t xml:space="preserve"> Meeting</w:t>
      </w:r>
      <w:r w:rsidR="00240274" w:rsidRPr="00E05CC3">
        <w:rPr>
          <w:rFonts w:ascii="Arial" w:hAnsi="Arial" w:cs="Arial"/>
          <w:b/>
          <w:sz w:val="22"/>
          <w:szCs w:val="22"/>
        </w:rPr>
        <w:t xml:space="preserve"> held at </w:t>
      </w:r>
      <w:r w:rsidR="006F2FFD">
        <w:rPr>
          <w:rFonts w:ascii="Arial" w:hAnsi="Arial" w:cs="Arial"/>
          <w:b/>
          <w:sz w:val="22"/>
          <w:szCs w:val="22"/>
        </w:rPr>
        <w:t>6</w:t>
      </w:r>
      <w:r w:rsidR="00C24E9E">
        <w:rPr>
          <w:rFonts w:ascii="Arial" w:hAnsi="Arial" w:cs="Arial"/>
          <w:b/>
          <w:sz w:val="22"/>
          <w:szCs w:val="22"/>
        </w:rPr>
        <w:t>.</w:t>
      </w:r>
      <w:r w:rsidR="005B2454">
        <w:rPr>
          <w:rFonts w:ascii="Arial" w:hAnsi="Arial" w:cs="Arial"/>
          <w:b/>
          <w:sz w:val="22"/>
          <w:szCs w:val="22"/>
        </w:rPr>
        <w:t>3</w:t>
      </w:r>
      <w:r w:rsidR="00A917CE" w:rsidRPr="00E05CC3">
        <w:rPr>
          <w:rFonts w:ascii="Arial" w:hAnsi="Arial" w:cs="Arial"/>
          <w:b/>
          <w:sz w:val="22"/>
          <w:szCs w:val="22"/>
        </w:rPr>
        <w:t>0</w:t>
      </w:r>
      <w:r w:rsidR="00325752" w:rsidRPr="00E05CC3">
        <w:rPr>
          <w:rFonts w:ascii="Arial" w:hAnsi="Arial" w:cs="Arial"/>
          <w:b/>
          <w:sz w:val="22"/>
          <w:szCs w:val="22"/>
        </w:rPr>
        <w:t xml:space="preserve"> </w:t>
      </w:r>
      <w:r w:rsidR="00543973" w:rsidRPr="00E05CC3">
        <w:rPr>
          <w:rFonts w:ascii="Arial" w:hAnsi="Arial" w:cs="Arial"/>
          <w:b/>
          <w:sz w:val="22"/>
          <w:szCs w:val="22"/>
        </w:rPr>
        <w:t xml:space="preserve">pm on </w:t>
      </w:r>
      <w:r w:rsidR="00563E10" w:rsidRPr="00E05CC3">
        <w:rPr>
          <w:rFonts w:ascii="Arial" w:hAnsi="Arial" w:cs="Arial"/>
          <w:b/>
          <w:sz w:val="22"/>
          <w:szCs w:val="22"/>
        </w:rPr>
        <w:t xml:space="preserve">Monday </w:t>
      </w:r>
      <w:r w:rsidR="005B2454">
        <w:rPr>
          <w:rFonts w:ascii="Arial" w:hAnsi="Arial" w:cs="Arial"/>
          <w:b/>
          <w:sz w:val="22"/>
          <w:szCs w:val="22"/>
        </w:rPr>
        <w:t>15 July</w:t>
      </w:r>
      <w:r w:rsidR="000B4176">
        <w:rPr>
          <w:rFonts w:ascii="Arial" w:hAnsi="Arial" w:cs="Arial"/>
          <w:b/>
          <w:sz w:val="22"/>
          <w:szCs w:val="22"/>
        </w:rPr>
        <w:t xml:space="preserve"> 2019</w:t>
      </w:r>
      <w:r w:rsidR="0097685C">
        <w:rPr>
          <w:rFonts w:ascii="Arial" w:hAnsi="Arial" w:cs="Arial"/>
          <w:b/>
          <w:sz w:val="22"/>
          <w:szCs w:val="22"/>
        </w:rPr>
        <w:t xml:space="preserve"> </w:t>
      </w:r>
      <w:r w:rsidR="0086708F" w:rsidRPr="00E05CC3">
        <w:rPr>
          <w:rFonts w:ascii="Arial" w:hAnsi="Arial" w:cs="Arial"/>
          <w:b/>
          <w:sz w:val="22"/>
          <w:szCs w:val="22"/>
        </w:rPr>
        <w:t xml:space="preserve">in the </w:t>
      </w:r>
      <w:r w:rsidR="00897FE5">
        <w:rPr>
          <w:rFonts w:ascii="Arial" w:hAnsi="Arial" w:cs="Arial"/>
          <w:b/>
          <w:sz w:val="22"/>
          <w:szCs w:val="22"/>
        </w:rPr>
        <w:t>Memorial Hall</w:t>
      </w:r>
      <w:r w:rsidR="0086708F" w:rsidRPr="00E05CC3">
        <w:rPr>
          <w:rFonts w:ascii="Arial" w:hAnsi="Arial" w:cs="Arial"/>
          <w:b/>
          <w:sz w:val="22"/>
          <w:szCs w:val="22"/>
        </w:rPr>
        <w:t>.</w:t>
      </w:r>
    </w:p>
    <w:p w14:paraId="625084FE" w14:textId="77777777" w:rsidR="0086708F" w:rsidRPr="00E05CC3" w:rsidRDefault="0086708F" w:rsidP="0086708F">
      <w:pPr>
        <w:rPr>
          <w:rFonts w:ascii="Arial" w:hAnsi="Arial" w:cs="Arial"/>
          <w:sz w:val="22"/>
          <w:szCs w:val="22"/>
        </w:rPr>
      </w:pPr>
    </w:p>
    <w:tbl>
      <w:tblPr>
        <w:tblW w:w="8897" w:type="dxa"/>
        <w:tblLayout w:type="fixed"/>
        <w:tblLook w:val="04A0" w:firstRow="1" w:lastRow="0" w:firstColumn="1" w:lastColumn="0" w:noHBand="0" w:noVBand="1"/>
      </w:tblPr>
      <w:tblGrid>
        <w:gridCol w:w="1526"/>
        <w:gridCol w:w="7371"/>
      </w:tblGrid>
      <w:tr w:rsidR="0086708F" w:rsidRPr="00E05CC3" w14:paraId="62508501" w14:textId="77777777" w:rsidTr="00617BE4">
        <w:tc>
          <w:tcPr>
            <w:tcW w:w="1526" w:type="dxa"/>
          </w:tcPr>
          <w:p w14:paraId="625084FF" w14:textId="77777777" w:rsidR="0086708F" w:rsidRPr="00E05CC3" w:rsidRDefault="0086708F" w:rsidP="00617BE4">
            <w:pPr>
              <w:rPr>
                <w:rFonts w:ascii="Arial" w:hAnsi="Arial" w:cs="Arial"/>
                <w:sz w:val="22"/>
                <w:szCs w:val="22"/>
              </w:rPr>
            </w:pPr>
            <w:r w:rsidRPr="00E05CC3">
              <w:rPr>
                <w:rFonts w:ascii="Arial" w:hAnsi="Arial" w:cs="Arial"/>
                <w:b/>
                <w:sz w:val="22"/>
                <w:szCs w:val="22"/>
              </w:rPr>
              <w:t>Present</w:t>
            </w:r>
            <w:r w:rsidR="00720254" w:rsidRPr="00E05CC3">
              <w:rPr>
                <w:rFonts w:ascii="Arial" w:hAnsi="Arial" w:cs="Arial"/>
                <w:sz w:val="22"/>
                <w:szCs w:val="22"/>
              </w:rPr>
              <w:t>:</w:t>
            </w:r>
          </w:p>
        </w:tc>
        <w:tc>
          <w:tcPr>
            <w:tcW w:w="7371" w:type="dxa"/>
          </w:tcPr>
          <w:p w14:paraId="62508500" w14:textId="2B2F9F99" w:rsidR="0086708F" w:rsidRPr="00E05CC3" w:rsidRDefault="0086708F" w:rsidP="005B2454">
            <w:pPr>
              <w:ind w:right="743"/>
              <w:jc w:val="both"/>
              <w:rPr>
                <w:rFonts w:ascii="Arial" w:hAnsi="Arial" w:cs="Arial"/>
                <w:sz w:val="22"/>
                <w:szCs w:val="22"/>
              </w:rPr>
            </w:pPr>
            <w:r w:rsidRPr="00E05CC3">
              <w:rPr>
                <w:rFonts w:ascii="Arial" w:hAnsi="Arial" w:cs="Arial"/>
                <w:sz w:val="22"/>
                <w:szCs w:val="22"/>
              </w:rPr>
              <w:t>Cllrs</w:t>
            </w:r>
            <w:r w:rsidR="00E374FB">
              <w:rPr>
                <w:rFonts w:ascii="Arial" w:hAnsi="Arial" w:cs="Arial"/>
                <w:sz w:val="22"/>
                <w:szCs w:val="22"/>
              </w:rPr>
              <w:t xml:space="preserve">; </w:t>
            </w:r>
            <w:r w:rsidR="004236A5">
              <w:rPr>
                <w:rFonts w:ascii="Arial" w:hAnsi="Arial" w:cs="Arial"/>
                <w:sz w:val="22"/>
                <w:szCs w:val="22"/>
              </w:rPr>
              <w:t>Hudson</w:t>
            </w:r>
            <w:r w:rsidR="00AF19C6">
              <w:rPr>
                <w:rFonts w:ascii="Arial" w:hAnsi="Arial" w:cs="Arial"/>
                <w:sz w:val="22"/>
                <w:szCs w:val="22"/>
              </w:rPr>
              <w:t>, (Chair),</w:t>
            </w:r>
            <w:r w:rsidR="00705C4F">
              <w:rPr>
                <w:rFonts w:ascii="Arial" w:hAnsi="Arial" w:cs="Arial"/>
                <w:sz w:val="22"/>
                <w:szCs w:val="22"/>
              </w:rPr>
              <w:t xml:space="preserve"> </w:t>
            </w:r>
            <w:r w:rsidR="005B2454">
              <w:rPr>
                <w:rFonts w:ascii="Arial" w:hAnsi="Arial" w:cs="Arial"/>
                <w:sz w:val="22"/>
                <w:szCs w:val="22"/>
              </w:rPr>
              <w:t xml:space="preserve">Breeze; </w:t>
            </w:r>
            <w:r w:rsidR="003A59EB">
              <w:rPr>
                <w:rFonts w:ascii="Arial" w:hAnsi="Arial" w:cs="Arial"/>
                <w:sz w:val="22"/>
                <w:szCs w:val="22"/>
              </w:rPr>
              <w:t>Jones, Clode</w:t>
            </w:r>
            <w:r w:rsidR="00AF19C6">
              <w:rPr>
                <w:rFonts w:ascii="Arial" w:hAnsi="Arial" w:cs="Arial"/>
                <w:sz w:val="22"/>
                <w:szCs w:val="22"/>
              </w:rPr>
              <w:t>, (Vice Chair), Gouge, Lewis</w:t>
            </w:r>
            <w:r w:rsidR="00E374FB">
              <w:rPr>
                <w:rFonts w:ascii="Arial" w:hAnsi="Arial" w:cs="Arial"/>
                <w:sz w:val="22"/>
                <w:szCs w:val="22"/>
              </w:rPr>
              <w:t xml:space="preserve"> </w:t>
            </w:r>
            <w:r w:rsidR="00E1437D">
              <w:rPr>
                <w:rFonts w:ascii="Arial" w:hAnsi="Arial" w:cs="Arial"/>
                <w:sz w:val="22"/>
                <w:szCs w:val="22"/>
              </w:rPr>
              <w:t xml:space="preserve">and </w:t>
            </w:r>
            <w:r w:rsidR="005B2454">
              <w:rPr>
                <w:rFonts w:ascii="Arial" w:hAnsi="Arial" w:cs="Arial"/>
                <w:sz w:val="22"/>
                <w:szCs w:val="22"/>
              </w:rPr>
              <w:t>Clarke</w:t>
            </w:r>
            <w:r w:rsidR="00AE10EA">
              <w:rPr>
                <w:rFonts w:ascii="Arial" w:hAnsi="Arial" w:cs="Arial"/>
                <w:sz w:val="22"/>
                <w:szCs w:val="22"/>
              </w:rPr>
              <w:t xml:space="preserve">; </w:t>
            </w:r>
          </w:p>
        </w:tc>
      </w:tr>
      <w:tr w:rsidR="0086708F" w:rsidRPr="00E05CC3" w14:paraId="62508504" w14:textId="77777777" w:rsidTr="00617BE4">
        <w:tc>
          <w:tcPr>
            <w:tcW w:w="1526" w:type="dxa"/>
          </w:tcPr>
          <w:p w14:paraId="62508502" w14:textId="77777777" w:rsidR="0086708F" w:rsidRPr="00E05CC3" w:rsidRDefault="0086708F" w:rsidP="00617BE4">
            <w:pPr>
              <w:rPr>
                <w:rFonts w:ascii="Arial" w:hAnsi="Arial" w:cs="Arial"/>
                <w:sz w:val="22"/>
                <w:szCs w:val="22"/>
              </w:rPr>
            </w:pPr>
          </w:p>
        </w:tc>
        <w:tc>
          <w:tcPr>
            <w:tcW w:w="7371" w:type="dxa"/>
          </w:tcPr>
          <w:p w14:paraId="62508503" w14:textId="77777777" w:rsidR="0086708F" w:rsidRPr="00E05CC3" w:rsidRDefault="0086708F" w:rsidP="00617BE4">
            <w:pPr>
              <w:rPr>
                <w:rFonts w:ascii="Arial" w:hAnsi="Arial" w:cs="Arial"/>
                <w:sz w:val="22"/>
                <w:szCs w:val="22"/>
              </w:rPr>
            </w:pPr>
          </w:p>
        </w:tc>
      </w:tr>
      <w:tr w:rsidR="0086708F" w:rsidRPr="00E05CC3" w14:paraId="62508508" w14:textId="77777777" w:rsidTr="00617BE4">
        <w:tc>
          <w:tcPr>
            <w:tcW w:w="1526" w:type="dxa"/>
          </w:tcPr>
          <w:p w14:paraId="62508505" w14:textId="77777777" w:rsidR="0086708F" w:rsidRPr="00E05CC3" w:rsidRDefault="0086708F" w:rsidP="00720254">
            <w:pPr>
              <w:ind w:right="-108"/>
              <w:rPr>
                <w:rFonts w:ascii="Arial" w:hAnsi="Arial" w:cs="Arial"/>
                <w:b/>
                <w:sz w:val="22"/>
                <w:szCs w:val="22"/>
              </w:rPr>
            </w:pPr>
            <w:r w:rsidRPr="00E05CC3">
              <w:rPr>
                <w:rFonts w:ascii="Arial" w:hAnsi="Arial" w:cs="Arial"/>
                <w:b/>
                <w:sz w:val="22"/>
                <w:szCs w:val="22"/>
              </w:rPr>
              <w:t xml:space="preserve">In </w:t>
            </w:r>
            <w:r w:rsidR="00720254" w:rsidRPr="00E05CC3">
              <w:rPr>
                <w:rFonts w:ascii="Arial" w:hAnsi="Arial" w:cs="Arial"/>
                <w:b/>
                <w:sz w:val="22"/>
                <w:szCs w:val="22"/>
              </w:rPr>
              <w:t>a</w:t>
            </w:r>
            <w:r w:rsidRPr="00E05CC3">
              <w:rPr>
                <w:rFonts w:ascii="Arial" w:hAnsi="Arial" w:cs="Arial"/>
                <w:b/>
                <w:sz w:val="22"/>
                <w:szCs w:val="22"/>
              </w:rPr>
              <w:t>ttendance</w:t>
            </w:r>
            <w:r w:rsidR="00720254" w:rsidRPr="00E05CC3">
              <w:rPr>
                <w:rFonts w:ascii="Arial" w:hAnsi="Arial" w:cs="Arial"/>
                <w:b/>
                <w:sz w:val="22"/>
                <w:szCs w:val="22"/>
              </w:rPr>
              <w:t>:</w:t>
            </w:r>
          </w:p>
        </w:tc>
        <w:tc>
          <w:tcPr>
            <w:tcW w:w="7371" w:type="dxa"/>
          </w:tcPr>
          <w:p w14:paraId="62508506" w14:textId="77777777" w:rsidR="00C75A18" w:rsidRDefault="00C75A18" w:rsidP="00801BE1">
            <w:pPr>
              <w:rPr>
                <w:rFonts w:ascii="Arial" w:hAnsi="Arial" w:cs="Arial"/>
                <w:sz w:val="22"/>
                <w:szCs w:val="22"/>
              </w:rPr>
            </w:pPr>
          </w:p>
          <w:p w14:paraId="62508507" w14:textId="47DF0A39" w:rsidR="00E053C3" w:rsidRPr="00E05CC3" w:rsidRDefault="00713DDC" w:rsidP="005B2454">
            <w:pPr>
              <w:rPr>
                <w:rFonts w:ascii="Arial" w:hAnsi="Arial" w:cs="Arial"/>
                <w:sz w:val="22"/>
                <w:szCs w:val="22"/>
              </w:rPr>
            </w:pPr>
            <w:r>
              <w:rPr>
                <w:rFonts w:ascii="Arial" w:hAnsi="Arial" w:cs="Arial"/>
                <w:sz w:val="22"/>
                <w:szCs w:val="22"/>
              </w:rPr>
              <w:t>C</w:t>
            </w:r>
            <w:r w:rsidR="00705C4F">
              <w:rPr>
                <w:rFonts w:ascii="Arial" w:hAnsi="Arial" w:cs="Arial"/>
                <w:sz w:val="22"/>
                <w:szCs w:val="22"/>
              </w:rPr>
              <w:t xml:space="preserve">lerk, </w:t>
            </w:r>
            <w:r>
              <w:rPr>
                <w:rFonts w:ascii="Arial" w:hAnsi="Arial" w:cs="Arial"/>
                <w:sz w:val="22"/>
                <w:szCs w:val="22"/>
              </w:rPr>
              <w:t>Caroline Higgins</w:t>
            </w:r>
            <w:r w:rsidR="005B2454">
              <w:rPr>
                <w:rFonts w:ascii="Arial" w:hAnsi="Arial" w:cs="Arial"/>
                <w:sz w:val="22"/>
                <w:szCs w:val="22"/>
              </w:rPr>
              <w:t>; Mr Toby Cowell, Shropshire Council Planning Officer</w:t>
            </w:r>
            <w:r w:rsidR="00AF19C6">
              <w:rPr>
                <w:rFonts w:ascii="Arial" w:hAnsi="Arial" w:cs="Arial"/>
                <w:sz w:val="22"/>
                <w:szCs w:val="22"/>
              </w:rPr>
              <w:t xml:space="preserve"> </w:t>
            </w:r>
            <w:r w:rsidR="003A59EB">
              <w:rPr>
                <w:rFonts w:ascii="Arial" w:hAnsi="Arial" w:cs="Arial"/>
                <w:sz w:val="22"/>
                <w:szCs w:val="22"/>
              </w:rPr>
              <w:t xml:space="preserve">and </w:t>
            </w:r>
            <w:r w:rsidR="005B2454">
              <w:rPr>
                <w:rFonts w:ascii="Arial" w:hAnsi="Arial" w:cs="Arial"/>
                <w:sz w:val="22"/>
                <w:szCs w:val="22"/>
              </w:rPr>
              <w:t>seven</w:t>
            </w:r>
            <w:r w:rsidR="003A59EB">
              <w:rPr>
                <w:rFonts w:ascii="Arial" w:hAnsi="Arial" w:cs="Arial"/>
                <w:sz w:val="22"/>
                <w:szCs w:val="22"/>
              </w:rPr>
              <w:t xml:space="preserve"> members of the public</w:t>
            </w:r>
          </w:p>
        </w:tc>
      </w:tr>
    </w:tbl>
    <w:p w14:paraId="62508509" w14:textId="74191D4C" w:rsidR="00FA405C" w:rsidRDefault="00FA405C" w:rsidP="00512645">
      <w:pPr>
        <w:ind w:left="1418" w:hanging="1418"/>
        <w:rPr>
          <w:rFonts w:ascii="Arial" w:hAnsi="Arial" w:cs="Arial"/>
          <w:b/>
          <w:sz w:val="22"/>
          <w:szCs w:val="22"/>
        </w:rPr>
      </w:pPr>
    </w:p>
    <w:p w14:paraId="6250850A" w14:textId="05A6AF11" w:rsidR="006C3F82" w:rsidRDefault="003A59EB" w:rsidP="00512645">
      <w:pPr>
        <w:ind w:left="1418" w:hanging="1418"/>
        <w:rPr>
          <w:rFonts w:ascii="Arial" w:hAnsi="Arial" w:cs="Arial"/>
          <w:sz w:val="22"/>
          <w:szCs w:val="22"/>
        </w:rPr>
      </w:pPr>
      <w:r>
        <w:rPr>
          <w:rFonts w:ascii="Arial" w:hAnsi="Arial" w:cs="Arial"/>
          <w:sz w:val="22"/>
          <w:szCs w:val="22"/>
        </w:rPr>
        <w:t>P</w:t>
      </w:r>
      <w:r w:rsidR="005B2454">
        <w:rPr>
          <w:rFonts w:ascii="Arial" w:hAnsi="Arial" w:cs="Arial"/>
          <w:sz w:val="22"/>
          <w:szCs w:val="22"/>
        </w:rPr>
        <w:t>21</w:t>
      </w:r>
      <w:r>
        <w:rPr>
          <w:rFonts w:ascii="Arial" w:hAnsi="Arial" w:cs="Arial"/>
          <w:sz w:val="22"/>
          <w:szCs w:val="22"/>
        </w:rPr>
        <w:t>.</w:t>
      </w:r>
      <w:r w:rsidRPr="003A59EB">
        <w:rPr>
          <w:rFonts w:ascii="Arial" w:hAnsi="Arial" w:cs="Arial"/>
          <w:sz w:val="22"/>
          <w:szCs w:val="22"/>
        </w:rPr>
        <w:t>19/20</w:t>
      </w:r>
      <w:r>
        <w:rPr>
          <w:rFonts w:ascii="Arial" w:hAnsi="Arial" w:cs="Arial"/>
          <w:b/>
          <w:sz w:val="22"/>
          <w:szCs w:val="22"/>
        </w:rPr>
        <w:tab/>
      </w:r>
      <w:r w:rsidR="00E6036A" w:rsidRPr="00E05CC3">
        <w:rPr>
          <w:rFonts w:ascii="Arial" w:hAnsi="Arial" w:cs="Arial"/>
          <w:b/>
          <w:sz w:val="22"/>
          <w:szCs w:val="22"/>
        </w:rPr>
        <w:t>APOLOGIES</w:t>
      </w:r>
      <w:r>
        <w:rPr>
          <w:rFonts w:ascii="Arial" w:hAnsi="Arial" w:cs="Arial"/>
          <w:b/>
          <w:sz w:val="22"/>
          <w:szCs w:val="22"/>
        </w:rPr>
        <w:t xml:space="preserve"> </w:t>
      </w:r>
      <w:r w:rsidR="00AF19C6">
        <w:rPr>
          <w:rFonts w:ascii="Arial" w:hAnsi="Arial" w:cs="Arial"/>
          <w:b/>
          <w:sz w:val="22"/>
          <w:szCs w:val="22"/>
        </w:rPr>
        <w:t>–</w:t>
      </w:r>
      <w:r>
        <w:rPr>
          <w:rFonts w:ascii="Arial" w:hAnsi="Arial" w:cs="Arial"/>
          <w:b/>
          <w:sz w:val="22"/>
          <w:szCs w:val="22"/>
        </w:rPr>
        <w:t xml:space="preserve"> </w:t>
      </w:r>
      <w:r w:rsidR="00AF19C6">
        <w:rPr>
          <w:rFonts w:ascii="Arial" w:hAnsi="Arial" w:cs="Arial"/>
          <w:sz w:val="22"/>
          <w:szCs w:val="22"/>
        </w:rPr>
        <w:t xml:space="preserve">Cllr </w:t>
      </w:r>
      <w:r w:rsidR="005B2454">
        <w:rPr>
          <w:rFonts w:ascii="Arial" w:hAnsi="Arial" w:cs="Arial"/>
          <w:sz w:val="22"/>
          <w:szCs w:val="22"/>
        </w:rPr>
        <w:t>Ryan - accepted</w:t>
      </w:r>
      <w:r w:rsidR="005B20CA">
        <w:rPr>
          <w:rFonts w:ascii="Arial" w:hAnsi="Arial" w:cs="Arial"/>
          <w:sz w:val="22"/>
          <w:szCs w:val="22"/>
        </w:rPr>
        <w:t>.</w:t>
      </w:r>
      <w:r>
        <w:rPr>
          <w:rFonts w:ascii="Arial" w:hAnsi="Arial" w:cs="Arial"/>
          <w:sz w:val="22"/>
          <w:szCs w:val="22"/>
        </w:rPr>
        <w:t xml:space="preserve"> </w:t>
      </w:r>
    </w:p>
    <w:p w14:paraId="6250850B" w14:textId="77777777" w:rsidR="00E1437D" w:rsidRPr="00E05CC3" w:rsidRDefault="00E1437D" w:rsidP="00512645">
      <w:pPr>
        <w:ind w:left="1418" w:hanging="1418"/>
        <w:rPr>
          <w:rFonts w:ascii="Arial" w:hAnsi="Arial" w:cs="Arial"/>
          <w:sz w:val="22"/>
          <w:szCs w:val="22"/>
        </w:rPr>
      </w:pPr>
    </w:p>
    <w:p w14:paraId="6250850C" w14:textId="41D19136" w:rsidR="000807F7" w:rsidRPr="001B3C3F" w:rsidRDefault="003A59EB" w:rsidP="00BF43F2">
      <w:pPr>
        <w:ind w:left="1418" w:hanging="1418"/>
        <w:jc w:val="both"/>
        <w:rPr>
          <w:rFonts w:ascii="Arial" w:hAnsi="Arial" w:cs="Arial"/>
          <w:sz w:val="22"/>
          <w:szCs w:val="22"/>
        </w:rPr>
      </w:pPr>
      <w:r>
        <w:rPr>
          <w:rFonts w:ascii="Arial" w:hAnsi="Arial" w:cs="Arial"/>
          <w:sz w:val="22"/>
          <w:szCs w:val="22"/>
        </w:rPr>
        <w:t>P</w:t>
      </w:r>
      <w:r w:rsidR="005B2454">
        <w:rPr>
          <w:rFonts w:ascii="Arial" w:hAnsi="Arial" w:cs="Arial"/>
          <w:sz w:val="22"/>
          <w:szCs w:val="22"/>
        </w:rPr>
        <w:t>22</w:t>
      </w:r>
      <w:r>
        <w:rPr>
          <w:rFonts w:ascii="Arial" w:hAnsi="Arial" w:cs="Arial"/>
          <w:sz w:val="22"/>
          <w:szCs w:val="22"/>
        </w:rPr>
        <w:t>.19/20</w:t>
      </w:r>
      <w:r w:rsidR="00BF43F2">
        <w:rPr>
          <w:rFonts w:ascii="Arial" w:hAnsi="Arial" w:cs="Arial"/>
          <w:b/>
          <w:sz w:val="22"/>
          <w:szCs w:val="22"/>
        </w:rPr>
        <w:tab/>
      </w:r>
      <w:r w:rsidR="00C17D5D" w:rsidRPr="00E05CC3">
        <w:rPr>
          <w:rFonts w:ascii="Arial" w:hAnsi="Arial" w:cs="Arial"/>
          <w:b/>
          <w:sz w:val="22"/>
          <w:szCs w:val="22"/>
        </w:rPr>
        <w:t>DECLARATIONS OF</w:t>
      </w:r>
      <w:r w:rsidR="007F70E7" w:rsidRPr="00E05CC3">
        <w:rPr>
          <w:rFonts w:ascii="Arial" w:hAnsi="Arial" w:cs="Arial"/>
          <w:b/>
          <w:sz w:val="22"/>
          <w:szCs w:val="22"/>
        </w:rPr>
        <w:t xml:space="preserve"> DISCLOSABLE PECUNIARY</w:t>
      </w:r>
      <w:r w:rsidR="00C17D5D" w:rsidRPr="00E05CC3">
        <w:rPr>
          <w:rFonts w:ascii="Arial" w:hAnsi="Arial" w:cs="Arial"/>
          <w:b/>
          <w:sz w:val="22"/>
          <w:szCs w:val="22"/>
        </w:rPr>
        <w:t xml:space="preserve"> INTEREST</w:t>
      </w:r>
      <w:r w:rsidR="00C17D5D" w:rsidRPr="00E05CC3">
        <w:rPr>
          <w:rFonts w:ascii="Arial" w:hAnsi="Arial" w:cs="Arial"/>
          <w:sz w:val="22"/>
          <w:szCs w:val="22"/>
        </w:rPr>
        <w:t xml:space="preserve"> –</w:t>
      </w:r>
      <w:r w:rsidR="000807F7">
        <w:rPr>
          <w:rFonts w:ascii="Arial" w:hAnsi="Arial" w:cs="Arial"/>
          <w:sz w:val="22"/>
          <w:szCs w:val="22"/>
        </w:rPr>
        <w:t xml:space="preserve"> </w:t>
      </w:r>
      <w:r w:rsidR="005B2454">
        <w:rPr>
          <w:rFonts w:ascii="Arial" w:hAnsi="Arial" w:cs="Arial"/>
          <w:sz w:val="22"/>
          <w:szCs w:val="22"/>
        </w:rPr>
        <w:t>None</w:t>
      </w:r>
    </w:p>
    <w:p w14:paraId="6250850D" w14:textId="77777777" w:rsidR="00695EF9" w:rsidRDefault="00695EF9" w:rsidP="001F1DE5">
      <w:pPr>
        <w:ind w:left="1418" w:hanging="1418"/>
        <w:jc w:val="both"/>
        <w:rPr>
          <w:rFonts w:ascii="Arial" w:hAnsi="Arial" w:cs="Arial"/>
          <w:sz w:val="22"/>
          <w:szCs w:val="22"/>
        </w:rPr>
      </w:pPr>
    </w:p>
    <w:p w14:paraId="6250851B" w14:textId="240EC98C" w:rsidR="001F1DE5" w:rsidRDefault="003A59EB" w:rsidP="006649C8">
      <w:pPr>
        <w:ind w:left="1418" w:hanging="1418"/>
        <w:jc w:val="both"/>
        <w:rPr>
          <w:rFonts w:ascii="Arial" w:hAnsi="Arial" w:cs="Arial"/>
          <w:sz w:val="22"/>
          <w:szCs w:val="22"/>
        </w:rPr>
      </w:pPr>
      <w:r>
        <w:rPr>
          <w:rFonts w:ascii="Arial" w:hAnsi="Arial" w:cs="Arial"/>
          <w:sz w:val="22"/>
          <w:szCs w:val="22"/>
        </w:rPr>
        <w:t>P</w:t>
      </w:r>
      <w:r w:rsidR="005B2454">
        <w:rPr>
          <w:rFonts w:ascii="Arial" w:hAnsi="Arial" w:cs="Arial"/>
          <w:sz w:val="22"/>
          <w:szCs w:val="22"/>
        </w:rPr>
        <w:t>23</w:t>
      </w:r>
      <w:r>
        <w:rPr>
          <w:rFonts w:ascii="Arial" w:hAnsi="Arial" w:cs="Arial"/>
          <w:sz w:val="22"/>
          <w:szCs w:val="22"/>
        </w:rPr>
        <w:t>.19/20</w:t>
      </w:r>
      <w:r w:rsidR="00713DDC">
        <w:rPr>
          <w:rFonts w:ascii="Arial" w:hAnsi="Arial" w:cs="Arial"/>
          <w:b/>
          <w:sz w:val="22"/>
          <w:szCs w:val="22"/>
        </w:rPr>
        <w:t xml:space="preserve"> </w:t>
      </w:r>
      <w:r w:rsidR="00713DDC">
        <w:rPr>
          <w:rFonts w:ascii="Arial" w:hAnsi="Arial" w:cs="Arial"/>
          <w:b/>
          <w:sz w:val="22"/>
          <w:szCs w:val="22"/>
        </w:rPr>
        <w:tab/>
      </w:r>
      <w:r w:rsidR="00713DDC" w:rsidRPr="00E05CC3">
        <w:rPr>
          <w:rFonts w:ascii="Arial" w:hAnsi="Arial" w:cs="Arial"/>
          <w:b/>
          <w:sz w:val="22"/>
          <w:szCs w:val="22"/>
        </w:rPr>
        <w:t>PUBLIC SPEAKING/QUESTIONS AT COUNCIL MEETINGS –</w:t>
      </w:r>
      <w:r w:rsidR="00AD3724">
        <w:rPr>
          <w:rFonts w:ascii="Arial" w:hAnsi="Arial" w:cs="Arial"/>
          <w:b/>
          <w:sz w:val="22"/>
          <w:szCs w:val="22"/>
        </w:rPr>
        <w:t xml:space="preserve"> </w:t>
      </w:r>
      <w:r w:rsidR="005B2454">
        <w:rPr>
          <w:rFonts w:ascii="Arial" w:hAnsi="Arial" w:cs="Arial"/>
          <w:sz w:val="22"/>
          <w:szCs w:val="22"/>
        </w:rPr>
        <w:t>The Chair proposed that due to the numbers attending, public speaking be deferred to precede each of the relevant planning applications.  This was resolved.</w:t>
      </w:r>
    </w:p>
    <w:p w14:paraId="7D58B22C" w14:textId="77777777" w:rsidR="005B20CA" w:rsidRDefault="005B20CA" w:rsidP="006649C8">
      <w:pPr>
        <w:ind w:left="1418" w:hanging="1418"/>
        <w:jc w:val="both"/>
        <w:rPr>
          <w:rFonts w:ascii="Arial" w:hAnsi="Arial" w:cs="Arial"/>
          <w:sz w:val="22"/>
          <w:szCs w:val="22"/>
        </w:rPr>
      </w:pPr>
    </w:p>
    <w:p w14:paraId="4EB82C88" w14:textId="29C64FF3" w:rsidR="005B20CA" w:rsidRDefault="00951292" w:rsidP="006649C8">
      <w:pPr>
        <w:ind w:left="1418" w:hanging="1418"/>
        <w:jc w:val="both"/>
        <w:rPr>
          <w:rFonts w:ascii="Arial" w:hAnsi="Arial" w:cs="Arial"/>
          <w:sz w:val="22"/>
          <w:szCs w:val="22"/>
        </w:rPr>
      </w:pPr>
      <w:r>
        <w:rPr>
          <w:rFonts w:ascii="Arial" w:hAnsi="Arial" w:cs="Arial"/>
          <w:sz w:val="22"/>
          <w:szCs w:val="22"/>
        </w:rPr>
        <w:t>P</w:t>
      </w:r>
      <w:r w:rsidR="005B2454">
        <w:rPr>
          <w:rFonts w:ascii="Arial" w:hAnsi="Arial" w:cs="Arial"/>
          <w:sz w:val="22"/>
          <w:szCs w:val="22"/>
        </w:rPr>
        <w:t>24</w:t>
      </w:r>
      <w:r>
        <w:rPr>
          <w:rFonts w:ascii="Arial" w:hAnsi="Arial" w:cs="Arial"/>
          <w:sz w:val="22"/>
          <w:szCs w:val="22"/>
        </w:rPr>
        <w:t>.19/20</w:t>
      </w:r>
      <w:r w:rsidR="005B20CA">
        <w:rPr>
          <w:rFonts w:ascii="Arial" w:hAnsi="Arial" w:cs="Arial"/>
          <w:sz w:val="22"/>
          <w:szCs w:val="22"/>
        </w:rPr>
        <w:tab/>
      </w:r>
      <w:r w:rsidR="005B20CA" w:rsidRPr="005B20CA">
        <w:rPr>
          <w:rFonts w:ascii="Arial" w:hAnsi="Arial" w:cs="Arial"/>
          <w:b/>
          <w:sz w:val="22"/>
          <w:szCs w:val="22"/>
        </w:rPr>
        <w:t>MINUTES</w:t>
      </w:r>
      <w:r w:rsidR="005B20CA">
        <w:rPr>
          <w:rFonts w:ascii="Arial" w:hAnsi="Arial" w:cs="Arial"/>
          <w:b/>
          <w:sz w:val="22"/>
          <w:szCs w:val="22"/>
        </w:rPr>
        <w:t xml:space="preserve"> </w:t>
      </w:r>
      <w:r w:rsidR="005B20CA">
        <w:rPr>
          <w:rFonts w:ascii="Arial" w:hAnsi="Arial" w:cs="Arial"/>
          <w:sz w:val="22"/>
          <w:szCs w:val="22"/>
        </w:rPr>
        <w:t xml:space="preserve">– It was </w:t>
      </w:r>
      <w:r w:rsidR="005B20CA">
        <w:rPr>
          <w:rFonts w:ascii="Arial" w:hAnsi="Arial" w:cs="Arial"/>
          <w:b/>
          <w:sz w:val="22"/>
          <w:szCs w:val="22"/>
        </w:rPr>
        <w:t xml:space="preserve">RESOLVED unanimously </w:t>
      </w:r>
      <w:r w:rsidR="005B20CA">
        <w:rPr>
          <w:rFonts w:ascii="Arial" w:hAnsi="Arial" w:cs="Arial"/>
          <w:sz w:val="22"/>
          <w:szCs w:val="22"/>
        </w:rPr>
        <w:t xml:space="preserve">to approve the minutes of the meeting held on Monday </w:t>
      </w:r>
      <w:r w:rsidR="005B2454">
        <w:rPr>
          <w:rFonts w:ascii="Arial" w:hAnsi="Arial" w:cs="Arial"/>
          <w:sz w:val="22"/>
          <w:szCs w:val="22"/>
        </w:rPr>
        <w:t>10 June</w:t>
      </w:r>
      <w:r w:rsidR="005B20CA">
        <w:rPr>
          <w:rFonts w:ascii="Arial" w:hAnsi="Arial" w:cs="Arial"/>
          <w:sz w:val="22"/>
          <w:szCs w:val="22"/>
        </w:rPr>
        <w:t xml:space="preserve"> 2019 as a true record and to authorise the Chairman to sign them.</w:t>
      </w:r>
    </w:p>
    <w:p w14:paraId="26387050" w14:textId="77777777" w:rsidR="005B20CA" w:rsidRDefault="005B20CA" w:rsidP="006649C8">
      <w:pPr>
        <w:ind w:left="1418" w:hanging="1418"/>
        <w:jc w:val="both"/>
        <w:rPr>
          <w:rFonts w:ascii="Arial" w:hAnsi="Arial" w:cs="Arial"/>
          <w:sz w:val="22"/>
          <w:szCs w:val="22"/>
        </w:rPr>
      </w:pPr>
    </w:p>
    <w:p w14:paraId="1F730E4E" w14:textId="70534523" w:rsidR="00CF5C2C" w:rsidRDefault="00951292" w:rsidP="006649C8">
      <w:pPr>
        <w:ind w:left="1418" w:hanging="1418"/>
        <w:jc w:val="both"/>
        <w:rPr>
          <w:rFonts w:ascii="Arial" w:hAnsi="Arial" w:cs="Arial"/>
          <w:sz w:val="22"/>
          <w:szCs w:val="22"/>
        </w:rPr>
      </w:pPr>
      <w:r>
        <w:rPr>
          <w:rFonts w:ascii="Arial" w:hAnsi="Arial" w:cs="Arial"/>
          <w:sz w:val="22"/>
          <w:szCs w:val="22"/>
        </w:rPr>
        <w:t>P</w:t>
      </w:r>
      <w:r w:rsidR="005B2454">
        <w:rPr>
          <w:rFonts w:ascii="Arial" w:hAnsi="Arial" w:cs="Arial"/>
          <w:sz w:val="22"/>
          <w:szCs w:val="22"/>
        </w:rPr>
        <w:t>25</w:t>
      </w:r>
      <w:r>
        <w:rPr>
          <w:rFonts w:ascii="Arial" w:hAnsi="Arial" w:cs="Arial"/>
          <w:sz w:val="22"/>
          <w:szCs w:val="22"/>
        </w:rPr>
        <w:t>.19/20</w:t>
      </w:r>
      <w:r w:rsidR="005B20CA">
        <w:rPr>
          <w:rFonts w:ascii="Arial" w:hAnsi="Arial" w:cs="Arial"/>
          <w:sz w:val="22"/>
          <w:szCs w:val="22"/>
        </w:rPr>
        <w:tab/>
      </w:r>
      <w:r w:rsidR="005B20CA">
        <w:rPr>
          <w:rFonts w:ascii="Arial" w:hAnsi="Arial" w:cs="Arial"/>
          <w:b/>
          <w:sz w:val="22"/>
          <w:szCs w:val="22"/>
        </w:rPr>
        <w:t xml:space="preserve">MATTERS ARISING </w:t>
      </w:r>
      <w:r w:rsidR="005B20CA">
        <w:rPr>
          <w:rFonts w:ascii="Arial" w:hAnsi="Arial" w:cs="Arial"/>
          <w:sz w:val="22"/>
          <w:szCs w:val="22"/>
        </w:rPr>
        <w:t>–</w:t>
      </w:r>
      <w:r w:rsidR="001A4C0A">
        <w:rPr>
          <w:rFonts w:ascii="Arial" w:hAnsi="Arial" w:cs="Arial"/>
          <w:sz w:val="22"/>
          <w:szCs w:val="22"/>
        </w:rPr>
        <w:t xml:space="preserve"> </w:t>
      </w:r>
      <w:r w:rsidR="003504ED">
        <w:rPr>
          <w:rFonts w:ascii="Arial" w:hAnsi="Arial" w:cs="Arial"/>
          <w:sz w:val="22"/>
          <w:szCs w:val="22"/>
        </w:rPr>
        <w:t xml:space="preserve">The Clerk confirmed that </w:t>
      </w:r>
      <w:r w:rsidR="005B2454">
        <w:rPr>
          <w:rFonts w:ascii="Arial" w:hAnsi="Arial" w:cs="Arial"/>
          <w:sz w:val="22"/>
          <w:szCs w:val="22"/>
        </w:rPr>
        <w:t>the additional documents requested for the Oaklands developments had not yet been provided.  Shropshire Council had expressed their intention to provide them by the end of July.</w:t>
      </w:r>
    </w:p>
    <w:p w14:paraId="6250851E" w14:textId="5870E046" w:rsidR="00C1582E" w:rsidRDefault="005B20CA" w:rsidP="005B20CA">
      <w:pPr>
        <w:ind w:left="1418" w:hanging="1418"/>
        <w:jc w:val="both"/>
        <w:rPr>
          <w:rFonts w:ascii="Arial" w:hAnsi="Arial" w:cs="Arial"/>
          <w:sz w:val="22"/>
          <w:szCs w:val="22"/>
        </w:rPr>
      </w:pPr>
      <w:r>
        <w:rPr>
          <w:rFonts w:ascii="Arial" w:hAnsi="Arial" w:cs="Arial"/>
          <w:sz w:val="22"/>
          <w:szCs w:val="22"/>
        </w:rPr>
        <w:tab/>
      </w:r>
    </w:p>
    <w:p w14:paraId="498391BD" w14:textId="48434AFD" w:rsidR="00CF5C2C" w:rsidRDefault="00951292" w:rsidP="006C1908">
      <w:pPr>
        <w:ind w:left="1418" w:hanging="1418"/>
        <w:jc w:val="both"/>
        <w:rPr>
          <w:rFonts w:ascii="Arial" w:hAnsi="Arial" w:cs="Arial"/>
          <w:b/>
          <w:sz w:val="22"/>
          <w:szCs w:val="22"/>
        </w:rPr>
      </w:pPr>
      <w:r>
        <w:rPr>
          <w:rFonts w:ascii="Arial" w:hAnsi="Arial" w:cs="Arial"/>
          <w:sz w:val="22"/>
          <w:szCs w:val="22"/>
        </w:rPr>
        <w:t>P</w:t>
      </w:r>
      <w:r w:rsidR="005B2454">
        <w:rPr>
          <w:rFonts w:ascii="Arial" w:hAnsi="Arial" w:cs="Arial"/>
          <w:sz w:val="22"/>
          <w:szCs w:val="22"/>
        </w:rPr>
        <w:t>26</w:t>
      </w:r>
      <w:r>
        <w:rPr>
          <w:rFonts w:ascii="Arial" w:hAnsi="Arial" w:cs="Arial"/>
          <w:sz w:val="22"/>
          <w:szCs w:val="22"/>
        </w:rPr>
        <w:t>.19/20</w:t>
      </w:r>
      <w:r w:rsidR="001379F5" w:rsidRPr="00E05CC3">
        <w:rPr>
          <w:rFonts w:ascii="Arial" w:hAnsi="Arial" w:cs="Arial"/>
          <w:sz w:val="22"/>
          <w:szCs w:val="22"/>
        </w:rPr>
        <w:tab/>
      </w:r>
      <w:r w:rsidR="00CF5C2C">
        <w:rPr>
          <w:rFonts w:ascii="Arial" w:hAnsi="Arial" w:cs="Arial"/>
          <w:b/>
          <w:sz w:val="22"/>
          <w:szCs w:val="22"/>
        </w:rPr>
        <w:t>PLANNING APPLICATIONS</w:t>
      </w:r>
    </w:p>
    <w:p w14:paraId="4F938827" w14:textId="77777777" w:rsidR="00CF5C2C" w:rsidRDefault="00CF5C2C" w:rsidP="006C1908">
      <w:pPr>
        <w:ind w:left="1418" w:hanging="1418"/>
        <w:jc w:val="both"/>
        <w:rPr>
          <w:rFonts w:ascii="Arial" w:hAnsi="Arial" w:cs="Arial"/>
          <w:sz w:val="22"/>
          <w:szCs w:val="22"/>
        </w:rPr>
      </w:pPr>
    </w:p>
    <w:p w14:paraId="205A297A" w14:textId="1231154E" w:rsidR="009240D7" w:rsidRDefault="00FD04CC" w:rsidP="009240D7">
      <w:pPr>
        <w:pStyle w:val="ListParagraph"/>
        <w:rPr>
          <w:rFonts w:ascii="Arial" w:hAnsi="Arial" w:cs="Arial"/>
          <w:sz w:val="22"/>
          <w:szCs w:val="22"/>
        </w:rPr>
      </w:pPr>
      <w:r>
        <w:rPr>
          <w:rFonts w:ascii="Arial" w:hAnsi="Arial" w:cs="Arial"/>
          <w:sz w:val="22"/>
          <w:szCs w:val="22"/>
        </w:rPr>
        <w:t xml:space="preserve">The Committee </w:t>
      </w:r>
      <w:r>
        <w:rPr>
          <w:rFonts w:ascii="Arial" w:hAnsi="Arial" w:cs="Arial"/>
          <w:b/>
          <w:sz w:val="22"/>
          <w:szCs w:val="22"/>
        </w:rPr>
        <w:t xml:space="preserve">considered </w:t>
      </w:r>
      <w:r>
        <w:rPr>
          <w:rFonts w:ascii="Arial" w:hAnsi="Arial" w:cs="Arial"/>
          <w:sz w:val="22"/>
          <w:szCs w:val="22"/>
        </w:rPr>
        <w:t>the following planning applications:</w:t>
      </w:r>
    </w:p>
    <w:p w14:paraId="2D1B7A57" w14:textId="77777777" w:rsidR="00FD04CC" w:rsidRPr="00FD04CC" w:rsidRDefault="00FD04CC" w:rsidP="009240D7">
      <w:pPr>
        <w:pStyle w:val="ListParagraph"/>
        <w:rPr>
          <w:rFonts w:ascii="Arial" w:hAnsi="Arial" w:cs="Arial"/>
          <w:sz w:val="22"/>
          <w:szCs w:val="22"/>
        </w:rPr>
      </w:pPr>
    </w:p>
    <w:p w14:paraId="5CA1EEEB" w14:textId="6FDCF72E" w:rsidR="003504ED" w:rsidRDefault="003504ED" w:rsidP="0017620F">
      <w:pPr>
        <w:pStyle w:val="ListParagraph"/>
        <w:numPr>
          <w:ilvl w:val="0"/>
          <w:numId w:val="29"/>
        </w:numPr>
        <w:contextualSpacing/>
        <w:rPr>
          <w:rFonts w:ascii="Arial" w:hAnsi="Arial" w:cs="Arial"/>
          <w:sz w:val="22"/>
        </w:rPr>
      </w:pPr>
      <w:r w:rsidRPr="003504ED">
        <w:rPr>
          <w:rFonts w:ascii="Arial" w:hAnsi="Arial" w:cs="Arial"/>
          <w:sz w:val="22"/>
        </w:rPr>
        <w:t>19/02</w:t>
      </w:r>
      <w:r w:rsidR="005B2454">
        <w:rPr>
          <w:rFonts w:ascii="Arial" w:hAnsi="Arial" w:cs="Arial"/>
          <w:sz w:val="22"/>
        </w:rPr>
        <w:t>860</w:t>
      </w:r>
      <w:r w:rsidRPr="003504ED">
        <w:rPr>
          <w:rFonts w:ascii="Arial" w:hAnsi="Arial" w:cs="Arial"/>
          <w:sz w:val="22"/>
        </w:rPr>
        <w:t>/</w:t>
      </w:r>
      <w:r w:rsidR="005B2454">
        <w:rPr>
          <w:rFonts w:ascii="Arial" w:hAnsi="Arial" w:cs="Arial"/>
          <w:sz w:val="22"/>
        </w:rPr>
        <w:t>FUL</w:t>
      </w:r>
      <w:r w:rsidRPr="003504ED">
        <w:rPr>
          <w:rFonts w:ascii="Arial" w:hAnsi="Arial" w:cs="Arial"/>
          <w:sz w:val="22"/>
        </w:rPr>
        <w:t xml:space="preserve"> : </w:t>
      </w:r>
      <w:r w:rsidR="005B2454">
        <w:rPr>
          <w:rFonts w:ascii="Arial" w:hAnsi="Arial" w:cs="Arial"/>
          <w:b/>
          <w:sz w:val="22"/>
        </w:rPr>
        <w:t xml:space="preserve">21 </w:t>
      </w:r>
      <w:proofErr w:type="spellStart"/>
      <w:r w:rsidR="005B2454">
        <w:rPr>
          <w:rFonts w:ascii="Arial" w:hAnsi="Arial" w:cs="Arial"/>
          <w:b/>
          <w:sz w:val="22"/>
        </w:rPr>
        <w:t>Sunfield</w:t>
      </w:r>
      <w:proofErr w:type="spellEnd"/>
      <w:r w:rsidR="005B2454">
        <w:rPr>
          <w:rFonts w:ascii="Arial" w:hAnsi="Arial" w:cs="Arial"/>
          <w:b/>
          <w:sz w:val="22"/>
        </w:rPr>
        <w:t xml:space="preserve"> Gardens</w:t>
      </w:r>
      <w:r w:rsidRPr="003504ED">
        <w:rPr>
          <w:rFonts w:ascii="Arial" w:hAnsi="Arial" w:cs="Arial"/>
          <w:sz w:val="22"/>
        </w:rPr>
        <w:t xml:space="preserve">, </w:t>
      </w:r>
      <w:r w:rsidRPr="003504ED">
        <w:rPr>
          <w:rFonts w:ascii="Arial" w:hAnsi="Arial" w:cs="Arial"/>
          <w:b/>
          <w:sz w:val="22"/>
        </w:rPr>
        <w:t xml:space="preserve">Bayston Hill:  </w:t>
      </w:r>
      <w:r w:rsidR="005B2454">
        <w:rPr>
          <w:rFonts w:ascii="Arial" w:hAnsi="Arial" w:cs="Arial"/>
          <w:sz w:val="22"/>
        </w:rPr>
        <w:t>E</w:t>
      </w:r>
      <w:r w:rsidRPr="003504ED">
        <w:rPr>
          <w:rFonts w:ascii="Arial" w:hAnsi="Arial" w:cs="Arial"/>
          <w:sz w:val="22"/>
        </w:rPr>
        <w:t xml:space="preserve">rection of single storey </w:t>
      </w:r>
      <w:r w:rsidR="005B2454">
        <w:rPr>
          <w:rFonts w:ascii="Arial" w:hAnsi="Arial" w:cs="Arial"/>
          <w:sz w:val="22"/>
        </w:rPr>
        <w:t>rear extension and two storey side extension following demolition of garage and store</w:t>
      </w:r>
      <w:r w:rsidRPr="003504ED">
        <w:rPr>
          <w:rFonts w:ascii="Arial" w:hAnsi="Arial" w:cs="Arial"/>
          <w:sz w:val="22"/>
        </w:rPr>
        <w:t>:</w:t>
      </w:r>
    </w:p>
    <w:p w14:paraId="3918AE6F" w14:textId="77777777" w:rsidR="003504ED" w:rsidRDefault="003504ED" w:rsidP="003504ED">
      <w:pPr>
        <w:pStyle w:val="ListParagraph"/>
        <w:ind w:left="1785"/>
        <w:contextualSpacing/>
        <w:rPr>
          <w:rFonts w:ascii="Arial" w:hAnsi="Arial" w:cs="Arial"/>
          <w:sz w:val="22"/>
        </w:rPr>
      </w:pPr>
    </w:p>
    <w:p w14:paraId="16D3094E" w14:textId="5FCE12AA" w:rsidR="003504ED" w:rsidRDefault="003504ED" w:rsidP="003504ED">
      <w:pPr>
        <w:pStyle w:val="ListParagraph"/>
        <w:ind w:left="1785"/>
        <w:contextualSpacing/>
        <w:rPr>
          <w:rFonts w:ascii="Arial" w:hAnsi="Arial" w:cs="Arial"/>
          <w:sz w:val="22"/>
        </w:rPr>
      </w:pPr>
      <w:r>
        <w:rPr>
          <w:rFonts w:ascii="Arial" w:hAnsi="Arial" w:cs="Arial"/>
          <w:sz w:val="22"/>
        </w:rPr>
        <w:t xml:space="preserve">The Committee resolved unanimously to </w:t>
      </w:r>
      <w:r w:rsidR="005B2454" w:rsidRPr="005B2454">
        <w:rPr>
          <w:rFonts w:ascii="Arial" w:hAnsi="Arial" w:cs="Arial"/>
          <w:b/>
          <w:sz w:val="22"/>
        </w:rPr>
        <w:t>SUPPORT</w:t>
      </w:r>
      <w:r w:rsidR="005B2454">
        <w:rPr>
          <w:rFonts w:ascii="Arial" w:hAnsi="Arial" w:cs="Arial"/>
          <w:sz w:val="22"/>
        </w:rPr>
        <w:t xml:space="preserve"> the application which had received no objections from neighbours or members.</w:t>
      </w:r>
    </w:p>
    <w:p w14:paraId="31889522" w14:textId="77777777" w:rsidR="005B2454" w:rsidRDefault="005B2454" w:rsidP="003504ED">
      <w:pPr>
        <w:pStyle w:val="ListParagraph"/>
        <w:ind w:left="1785"/>
        <w:contextualSpacing/>
        <w:rPr>
          <w:rFonts w:ascii="Arial" w:hAnsi="Arial" w:cs="Arial"/>
          <w:sz w:val="22"/>
        </w:rPr>
      </w:pPr>
    </w:p>
    <w:p w14:paraId="6F127A39" w14:textId="50003EC8" w:rsidR="0017620F" w:rsidRDefault="00BD2F85" w:rsidP="00BD2F85">
      <w:pPr>
        <w:pStyle w:val="ListParagraph"/>
        <w:numPr>
          <w:ilvl w:val="0"/>
          <w:numId w:val="29"/>
        </w:numPr>
        <w:rPr>
          <w:rFonts w:ascii="Arial" w:hAnsi="Arial" w:cs="Arial"/>
          <w:sz w:val="22"/>
        </w:rPr>
      </w:pPr>
      <w:r w:rsidRPr="00BD2F85">
        <w:rPr>
          <w:rFonts w:ascii="Arial" w:hAnsi="Arial" w:cs="Arial"/>
          <w:sz w:val="22"/>
        </w:rPr>
        <w:t>19/02</w:t>
      </w:r>
      <w:r w:rsidR="00B4564F">
        <w:rPr>
          <w:rFonts w:ascii="Arial" w:hAnsi="Arial" w:cs="Arial"/>
          <w:sz w:val="22"/>
        </w:rPr>
        <w:t>575</w:t>
      </w:r>
      <w:r w:rsidRPr="00BD2F85">
        <w:rPr>
          <w:rFonts w:ascii="Arial" w:hAnsi="Arial" w:cs="Arial"/>
          <w:sz w:val="22"/>
        </w:rPr>
        <w:t xml:space="preserve">/FUL : </w:t>
      </w:r>
      <w:r w:rsidR="00B4564F">
        <w:rPr>
          <w:rFonts w:ascii="Arial" w:hAnsi="Arial" w:cs="Arial"/>
          <w:b/>
          <w:sz w:val="22"/>
        </w:rPr>
        <w:t>34 Langley Drive</w:t>
      </w:r>
      <w:r w:rsidRPr="00BD2F85">
        <w:rPr>
          <w:rFonts w:ascii="Arial" w:hAnsi="Arial" w:cs="Arial"/>
          <w:b/>
          <w:sz w:val="22"/>
        </w:rPr>
        <w:t>, Bayston Hill</w:t>
      </w:r>
      <w:r w:rsidRPr="00BD2F85">
        <w:rPr>
          <w:rFonts w:ascii="Arial" w:hAnsi="Arial" w:cs="Arial"/>
          <w:sz w:val="22"/>
        </w:rPr>
        <w:t xml:space="preserve">: Erection of </w:t>
      </w:r>
      <w:r w:rsidR="00B4564F">
        <w:rPr>
          <w:rFonts w:ascii="Arial" w:hAnsi="Arial" w:cs="Arial"/>
          <w:sz w:val="22"/>
        </w:rPr>
        <w:t xml:space="preserve">first floor extension over existing garage conversion </w:t>
      </w:r>
    </w:p>
    <w:p w14:paraId="47C0A765" w14:textId="77777777" w:rsidR="00BD2F85" w:rsidRDefault="00BD2F85" w:rsidP="00BD2F85">
      <w:pPr>
        <w:pStyle w:val="ListParagraph"/>
        <w:ind w:left="1778"/>
        <w:rPr>
          <w:rFonts w:ascii="Arial" w:hAnsi="Arial" w:cs="Arial"/>
          <w:sz w:val="22"/>
        </w:rPr>
      </w:pPr>
    </w:p>
    <w:p w14:paraId="47B1CD86" w14:textId="34754FE1" w:rsidR="00BD2F85" w:rsidRDefault="00BD2F85" w:rsidP="00BD2F85">
      <w:pPr>
        <w:pStyle w:val="ListParagraph"/>
        <w:ind w:left="1778"/>
        <w:rPr>
          <w:rFonts w:ascii="Arial" w:hAnsi="Arial" w:cs="Arial"/>
          <w:sz w:val="22"/>
        </w:rPr>
      </w:pPr>
      <w:r>
        <w:rPr>
          <w:rFonts w:ascii="Arial" w:hAnsi="Arial" w:cs="Arial"/>
          <w:sz w:val="22"/>
        </w:rPr>
        <w:t>The Committee noted an objection from a neighbour and that the extension was large but reflected that similar applications had been supported by the Council</w:t>
      </w:r>
      <w:r w:rsidR="00B4564F">
        <w:rPr>
          <w:rFonts w:ascii="Arial" w:hAnsi="Arial" w:cs="Arial"/>
          <w:sz w:val="22"/>
        </w:rPr>
        <w:t xml:space="preserve"> in the past</w:t>
      </w:r>
      <w:r>
        <w:rPr>
          <w:rFonts w:ascii="Arial" w:hAnsi="Arial" w:cs="Arial"/>
          <w:sz w:val="22"/>
        </w:rPr>
        <w:t>.</w:t>
      </w:r>
    </w:p>
    <w:p w14:paraId="2FCA61F0" w14:textId="77777777" w:rsidR="00BD2F85" w:rsidRDefault="00BD2F85" w:rsidP="00BD2F85">
      <w:pPr>
        <w:pStyle w:val="ListParagraph"/>
        <w:ind w:left="1778"/>
        <w:rPr>
          <w:rFonts w:ascii="Arial" w:hAnsi="Arial" w:cs="Arial"/>
          <w:sz w:val="22"/>
        </w:rPr>
      </w:pPr>
    </w:p>
    <w:p w14:paraId="061159B9" w14:textId="16D7A6A8" w:rsidR="00BD2F85" w:rsidRDefault="00BD2F85" w:rsidP="00BD2F85">
      <w:pPr>
        <w:pStyle w:val="ListParagraph"/>
        <w:ind w:left="1778"/>
        <w:rPr>
          <w:rFonts w:ascii="Arial" w:hAnsi="Arial" w:cs="Arial"/>
          <w:sz w:val="22"/>
        </w:rPr>
      </w:pPr>
      <w:r>
        <w:rPr>
          <w:rFonts w:ascii="Arial" w:hAnsi="Arial" w:cs="Arial"/>
          <w:sz w:val="22"/>
        </w:rPr>
        <w:t xml:space="preserve">It was resolved unanimously to </w:t>
      </w:r>
      <w:r w:rsidRPr="00B4564F">
        <w:rPr>
          <w:rFonts w:ascii="Arial" w:hAnsi="Arial" w:cs="Arial"/>
          <w:b/>
          <w:sz w:val="22"/>
        </w:rPr>
        <w:t>SUPPORT</w:t>
      </w:r>
      <w:r>
        <w:rPr>
          <w:rFonts w:ascii="Arial" w:hAnsi="Arial" w:cs="Arial"/>
          <w:sz w:val="22"/>
        </w:rPr>
        <w:t xml:space="preserve"> the application.</w:t>
      </w:r>
    </w:p>
    <w:p w14:paraId="21C867B8" w14:textId="77777777" w:rsidR="00BD2F85" w:rsidRDefault="00BD2F85" w:rsidP="00BD2F85">
      <w:pPr>
        <w:pStyle w:val="ListParagraph"/>
        <w:ind w:left="1778"/>
        <w:rPr>
          <w:rFonts w:ascii="Arial" w:hAnsi="Arial" w:cs="Arial"/>
          <w:sz w:val="22"/>
        </w:rPr>
      </w:pPr>
    </w:p>
    <w:p w14:paraId="138640AF" w14:textId="664E6B23" w:rsidR="00B4564F" w:rsidRDefault="00B4564F" w:rsidP="00F55BE7">
      <w:pPr>
        <w:pStyle w:val="ListParagraph"/>
        <w:numPr>
          <w:ilvl w:val="0"/>
          <w:numId w:val="29"/>
        </w:numPr>
        <w:rPr>
          <w:rFonts w:ascii="Arial" w:hAnsi="Arial" w:cs="Arial"/>
          <w:b/>
          <w:sz w:val="22"/>
        </w:rPr>
      </w:pPr>
      <w:r>
        <w:rPr>
          <w:rFonts w:ascii="Arial" w:hAnsi="Arial" w:cs="Arial"/>
          <w:sz w:val="22"/>
        </w:rPr>
        <w:t>19/03087/</w:t>
      </w:r>
      <w:proofErr w:type="gramStart"/>
      <w:r>
        <w:rPr>
          <w:rFonts w:ascii="Arial" w:hAnsi="Arial" w:cs="Arial"/>
          <w:sz w:val="22"/>
        </w:rPr>
        <w:t>TPO :</w:t>
      </w:r>
      <w:proofErr w:type="gramEnd"/>
      <w:r>
        <w:rPr>
          <w:rFonts w:ascii="Arial" w:hAnsi="Arial" w:cs="Arial"/>
          <w:sz w:val="22"/>
        </w:rPr>
        <w:t xml:space="preserve"> </w:t>
      </w:r>
      <w:r w:rsidRPr="00B4564F">
        <w:rPr>
          <w:rFonts w:ascii="Arial" w:hAnsi="Arial" w:cs="Arial"/>
          <w:b/>
          <w:sz w:val="22"/>
        </w:rPr>
        <w:t>12A Grove Lane</w:t>
      </w:r>
      <w:r>
        <w:rPr>
          <w:rFonts w:ascii="Arial" w:hAnsi="Arial" w:cs="Arial"/>
          <w:b/>
          <w:sz w:val="22"/>
        </w:rPr>
        <w:t xml:space="preserve">, Bayston Hill; </w:t>
      </w:r>
      <w:r>
        <w:rPr>
          <w:rFonts w:ascii="Arial" w:hAnsi="Arial" w:cs="Arial"/>
          <w:sz w:val="22"/>
        </w:rPr>
        <w:t xml:space="preserve">  Crown lift protected oak tree; The Committee noted that the tree was infected by a fungal growth and resolved to </w:t>
      </w:r>
      <w:r w:rsidRPr="00B4564F">
        <w:rPr>
          <w:rFonts w:ascii="Arial" w:hAnsi="Arial" w:cs="Arial"/>
          <w:b/>
          <w:sz w:val="22"/>
        </w:rPr>
        <w:t>SUPPORT</w:t>
      </w:r>
      <w:r>
        <w:rPr>
          <w:rFonts w:ascii="Arial" w:hAnsi="Arial" w:cs="Arial"/>
          <w:sz w:val="22"/>
        </w:rPr>
        <w:t xml:space="preserve"> the application.</w:t>
      </w:r>
    </w:p>
    <w:p w14:paraId="67DBE7F2" w14:textId="77777777" w:rsidR="00B4564F" w:rsidRDefault="00B4564F" w:rsidP="00B4564F">
      <w:pPr>
        <w:pStyle w:val="ListParagraph"/>
        <w:ind w:left="1778"/>
        <w:rPr>
          <w:rFonts w:ascii="Arial" w:hAnsi="Arial" w:cs="Arial"/>
          <w:b/>
          <w:sz w:val="22"/>
        </w:rPr>
      </w:pPr>
    </w:p>
    <w:p w14:paraId="2058F75C" w14:textId="1F01DFEC" w:rsidR="00F478AC" w:rsidRPr="00F55BE7" w:rsidRDefault="00F478AC" w:rsidP="00F55BE7">
      <w:pPr>
        <w:pStyle w:val="ListParagraph"/>
        <w:numPr>
          <w:ilvl w:val="0"/>
          <w:numId w:val="29"/>
        </w:numPr>
        <w:rPr>
          <w:rFonts w:ascii="Arial" w:hAnsi="Arial" w:cs="Arial"/>
          <w:b/>
          <w:sz w:val="22"/>
        </w:rPr>
      </w:pPr>
      <w:r w:rsidRPr="00F55BE7">
        <w:rPr>
          <w:rFonts w:ascii="Arial" w:hAnsi="Arial" w:cs="Arial"/>
          <w:b/>
          <w:sz w:val="22"/>
        </w:rPr>
        <w:t>19/01873/OUT:</w:t>
      </w:r>
      <w:r w:rsidRPr="00F55BE7">
        <w:rPr>
          <w:rFonts w:ascii="Arial" w:hAnsi="Arial" w:cs="Arial"/>
          <w:sz w:val="22"/>
        </w:rPr>
        <w:t xml:space="preserve"> </w:t>
      </w:r>
      <w:r w:rsidRPr="00F55BE7">
        <w:rPr>
          <w:rFonts w:ascii="Arial" w:hAnsi="Arial" w:cs="Arial"/>
          <w:b/>
          <w:sz w:val="22"/>
        </w:rPr>
        <w:t>Site of Oakland County Primary School / Glebefield, Glebe Road</w:t>
      </w:r>
      <w:r w:rsidR="00A359B2">
        <w:rPr>
          <w:rFonts w:ascii="Arial" w:hAnsi="Arial" w:cs="Arial"/>
          <w:b/>
          <w:sz w:val="22"/>
        </w:rPr>
        <w:t xml:space="preserve"> – Hybrid (</w:t>
      </w:r>
      <w:r w:rsidR="00A359B2" w:rsidRPr="00A359B2">
        <w:rPr>
          <w:rFonts w:ascii="Arial" w:hAnsi="Arial" w:cs="Arial"/>
          <w:b/>
          <w:sz w:val="22"/>
        </w:rPr>
        <w:t>full and outline) application for residential development (outline) and the erection of community building with car parking (full)</w:t>
      </w:r>
    </w:p>
    <w:p w14:paraId="6502186A" w14:textId="77777777" w:rsidR="00F478AC" w:rsidRDefault="00F478AC" w:rsidP="00BD2F85">
      <w:pPr>
        <w:rPr>
          <w:rFonts w:ascii="Arial" w:hAnsi="Arial" w:cs="Arial"/>
          <w:b/>
          <w:sz w:val="22"/>
        </w:rPr>
      </w:pPr>
    </w:p>
    <w:p w14:paraId="25F82EA9" w14:textId="1F87D0A0" w:rsidR="00B4564F" w:rsidRDefault="00B4564F" w:rsidP="00B4564F">
      <w:pPr>
        <w:ind w:left="1702"/>
        <w:rPr>
          <w:rFonts w:ascii="Arial" w:hAnsi="Arial" w:cs="Arial"/>
          <w:sz w:val="22"/>
        </w:rPr>
      </w:pPr>
      <w:r>
        <w:rPr>
          <w:rFonts w:ascii="Arial" w:hAnsi="Arial" w:cs="Arial"/>
          <w:sz w:val="22"/>
        </w:rPr>
        <w:t>The Clerk confirmed that the consultation period for this application had been extended to 6 August.  The Chair introduced Toby Cowell as the Planning Officer from Shropshire Council responsible for producing recommendations for consideration by the Planning Committee for this application.  He was attending as an observer and was not able to express an opinion on the merits of the case.  He was able to comment only on matters of fact or procedure</w:t>
      </w:r>
      <w:r w:rsidR="00853F39">
        <w:rPr>
          <w:rFonts w:ascii="Arial" w:hAnsi="Arial" w:cs="Arial"/>
          <w:sz w:val="22"/>
        </w:rPr>
        <w:t>.</w:t>
      </w:r>
    </w:p>
    <w:p w14:paraId="3D22DFA3" w14:textId="77777777" w:rsidR="00B4564F" w:rsidRDefault="00B4564F" w:rsidP="00F478AC">
      <w:pPr>
        <w:ind w:left="1702"/>
        <w:rPr>
          <w:rFonts w:ascii="Arial" w:hAnsi="Arial" w:cs="Arial"/>
          <w:sz w:val="22"/>
        </w:rPr>
      </w:pPr>
    </w:p>
    <w:p w14:paraId="7DEA4CAC" w14:textId="1FE10869" w:rsidR="00B4564F" w:rsidRDefault="00853F39" w:rsidP="00F478AC">
      <w:pPr>
        <w:ind w:left="1702"/>
        <w:rPr>
          <w:rFonts w:ascii="Arial" w:hAnsi="Arial" w:cs="Arial"/>
          <w:sz w:val="22"/>
        </w:rPr>
      </w:pPr>
      <w:r>
        <w:rPr>
          <w:rFonts w:ascii="Arial" w:hAnsi="Arial" w:cs="Arial"/>
          <w:sz w:val="22"/>
        </w:rPr>
        <w:t xml:space="preserve">The Chair suspended standing orders and opened the public session.  </w:t>
      </w:r>
    </w:p>
    <w:p w14:paraId="385B4133" w14:textId="77777777" w:rsidR="00853F39" w:rsidRDefault="00853F39" w:rsidP="00F478AC">
      <w:pPr>
        <w:ind w:left="1702"/>
        <w:rPr>
          <w:rFonts w:ascii="Arial" w:hAnsi="Arial" w:cs="Arial"/>
          <w:sz w:val="22"/>
        </w:rPr>
      </w:pPr>
    </w:p>
    <w:p w14:paraId="170C778B" w14:textId="7D5B8891" w:rsidR="00853F39" w:rsidRDefault="00853F39" w:rsidP="00F478AC">
      <w:pPr>
        <w:ind w:left="1702"/>
        <w:rPr>
          <w:rFonts w:ascii="Arial" w:hAnsi="Arial" w:cs="Arial"/>
          <w:sz w:val="22"/>
        </w:rPr>
      </w:pPr>
      <w:r>
        <w:rPr>
          <w:rFonts w:ascii="Arial" w:hAnsi="Arial" w:cs="Arial"/>
          <w:sz w:val="22"/>
        </w:rPr>
        <w:t>Mr Underwood explained his suggested changes to the proposed site layout which had previously been submitted to Shropshire Council.  He reiterated his concerns about a loss of privacy and suggested bungalows be considered to the rear of Eric Lock Road if the layout could not be amended.  He also expressed concerns for the loss of ecological habitat.  He suggested his alternative site layout could result in increased open space.</w:t>
      </w:r>
    </w:p>
    <w:p w14:paraId="2B5F2D59" w14:textId="77777777" w:rsidR="00853F39" w:rsidRDefault="00853F39" w:rsidP="00F478AC">
      <w:pPr>
        <w:ind w:left="1702"/>
        <w:rPr>
          <w:rFonts w:ascii="Arial" w:hAnsi="Arial" w:cs="Arial"/>
          <w:sz w:val="22"/>
        </w:rPr>
      </w:pPr>
    </w:p>
    <w:p w14:paraId="3C162072" w14:textId="6EEAE189" w:rsidR="00853F39" w:rsidRDefault="00853F39" w:rsidP="00853F39">
      <w:pPr>
        <w:ind w:left="1702"/>
        <w:rPr>
          <w:rFonts w:ascii="Arial" w:hAnsi="Arial" w:cs="Arial"/>
          <w:sz w:val="22"/>
        </w:rPr>
      </w:pPr>
      <w:r>
        <w:rPr>
          <w:rFonts w:ascii="Arial" w:hAnsi="Arial" w:cs="Arial"/>
          <w:sz w:val="22"/>
        </w:rPr>
        <w:t xml:space="preserve">Mr Glossop reminded the Committee of the designation of the Glebefield as a playing field since 1949.  He presented a copy of the planning approval granted to Condover Parish Council which was the </w:t>
      </w:r>
      <w:r w:rsidR="00243F8F">
        <w:rPr>
          <w:rFonts w:ascii="Arial" w:hAnsi="Arial" w:cs="Arial"/>
          <w:sz w:val="22"/>
        </w:rPr>
        <w:t>relevant local council at that time.  T</w:t>
      </w:r>
      <w:r>
        <w:rPr>
          <w:rFonts w:ascii="Arial" w:hAnsi="Arial" w:cs="Arial"/>
          <w:sz w:val="22"/>
        </w:rPr>
        <w:t>he Chairman observed that the Diocese had asserted that the land is capable of being disposed of legally.</w:t>
      </w:r>
    </w:p>
    <w:p w14:paraId="43DB2B6C" w14:textId="77777777" w:rsidR="00243F8F" w:rsidRDefault="00243F8F" w:rsidP="00853F39">
      <w:pPr>
        <w:ind w:left="1702"/>
        <w:rPr>
          <w:rFonts w:ascii="Arial" w:hAnsi="Arial" w:cs="Arial"/>
          <w:sz w:val="22"/>
        </w:rPr>
      </w:pPr>
    </w:p>
    <w:p w14:paraId="4A1DA261" w14:textId="191DC9FC" w:rsidR="00243F8F" w:rsidRDefault="00243F8F" w:rsidP="00853F39">
      <w:pPr>
        <w:ind w:left="1702"/>
        <w:rPr>
          <w:rFonts w:ascii="Arial" w:hAnsi="Arial" w:cs="Arial"/>
          <w:sz w:val="22"/>
        </w:rPr>
      </w:pPr>
      <w:r>
        <w:rPr>
          <w:rFonts w:ascii="Arial" w:hAnsi="Arial" w:cs="Arial"/>
          <w:sz w:val="22"/>
        </w:rPr>
        <w:t>Mr Underwood asked how Shropshire Council maintained impartiality in this instance when it was both applicant and planning authority.  Mr Cowell explained that where Shropshire Council is the applicant the application would automatically be referred to a Planning Committee rather than be delegated to an officer to determine.  He confirmed he had not been involved with the development of the proposals and as a professional planning officer is bound by a code of conduct to consider all applications on their merits.  There will be an opportunity for the Parish Council and residents to make representations to the Planning Committee if appropriate.  He con</w:t>
      </w:r>
      <w:r w:rsidR="00394DD0">
        <w:rPr>
          <w:rFonts w:ascii="Arial" w:hAnsi="Arial" w:cs="Arial"/>
          <w:sz w:val="22"/>
        </w:rPr>
        <w:t>firmed a summary of all comments received would be provided to the Planning Committee together with his opinion as to whether the concerns are material and can be addressed by the imposition of conditions.  Late comments are provided on an update sheet.</w:t>
      </w:r>
    </w:p>
    <w:p w14:paraId="51ADEF56" w14:textId="77777777" w:rsidR="002930BF" w:rsidRDefault="002930BF" w:rsidP="00853F39">
      <w:pPr>
        <w:ind w:left="1702"/>
        <w:rPr>
          <w:rFonts w:ascii="Arial" w:hAnsi="Arial" w:cs="Arial"/>
          <w:sz w:val="22"/>
        </w:rPr>
      </w:pPr>
    </w:p>
    <w:p w14:paraId="61D9F9CE" w14:textId="77777777" w:rsidR="00171CD9" w:rsidRDefault="002930BF" w:rsidP="00853F39">
      <w:pPr>
        <w:ind w:left="1702"/>
        <w:rPr>
          <w:rFonts w:ascii="Arial" w:hAnsi="Arial" w:cs="Arial"/>
          <w:sz w:val="22"/>
        </w:rPr>
      </w:pPr>
      <w:r>
        <w:rPr>
          <w:rFonts w:ascii="Arial" w:hAnsi="Arial" w:cs="Arial"/>
          <w:sz w:val="22"/>
        </w:rPr>
        <w:t xml:space="preserve">M Underwood asked whether an alternative layout would be considered by the Planning Officer.  Mr Cowell stated that if appropriate it might be drawn to the developer’s attention as might a condition suggested by a Councillor.  </w:t>
      </w:r>
    </w:p>
    <w:p w14:paraId="034BA9BE" w14:textId="77777777" w:rsidR="00171CD9" w:rsidRDefault="00171CD9" w:rsidP="00853F39">
      <w:pPr>
        <w:ind w:left="1702"/>
        <w:rPr>
          <w:rFonts w:ascii="Arial" w:hAnsi="Arial" w:cs="Arial"/>
          <w:sz w:val="22"/>
        </w:rPr>
      </w:pPr>
    </w:p>
    <w:p w14:paraId="07B8F850" w14:textId="77777777" w:rsidR="00171CD9" w:rsidRDefault="00171CD9" w:rsidP="00171CD9">
      <w:pPr>
        <w:ind w:left="1702"/>
        <w:rPr>
          <w:rFonts w:ascii="Arial" w:hAnsi="Arial" w:cs="Arial"/>
          <w:sz w:val="22"/>
        </w:rPr>
      </w:pPr>
      <w:r>
        <w:rPr>
          <w:rFonts w:ascii="Arial" w:hAnsi="Arial" w:cs="Arial"/>
          <w:sz w:val="22"/>
        </w:rPr>
        <w:t>Mr Barlow asked whether the developer would be able to change the layout after the application is approve.  Mr Cowell</w:t>
      </w:r>
      <w:r w:rsidR="002930BF">
        <w:rPr>
          <w:rFonts w:ascii="Arial" w:hAnsi="Arial" w:cs="Arial"/>
          <w:sz w:val="22"/>
        </w:rPr>
        <w:t xml:space="preserve"> observed that other than the Community Hub this application had been submitted in outline form.  The site layout is not subject to approval at this stage and is </w:t>
      </w:r>
      <w:r>
        <w:rPr>
          <w:rFonts w:ascii="Arial" w:hAnsi="Arial" w:cs="Arial"/>
          <w:sz w:val="22"/>
        </w:rPr>
        <w:t>therefore</w:t>
      </w:r>
      <w:r>
        <w:rPr>
          <w:rFonts w:ascii="Arial" w:hAnsi="Arial" w:cs="Arial"/>
          <w:sz w:val="22"/>
        </w:rPr>
        <w:t xml:space="preserve"> </w:t>
      </w:r>
      <w:r w:rsidR="002930BF">
        <w:rPr>
          <w:rFonts w:ascii="Arial" w:hAnsi="Arial" w:cs="Arial"/>
          <w:sz w:val="22"/>
        </w:rPr>
        <w:t xml:space="preserve">not being considered.  </w:t>
      </w:r>
    </w:p>
    <w:p w14:paraId="442A6C34" w14:textId="77777777" w:rsidR="00171CD9" w:rsidRDefault="00171CD9" w:rsidP="00171CD9">
      <w:pPr>
        <w:ind w:left="1702"/>
        <w:rPr>
          <w:rFonts w:ascii="Arial" w:hAnsi="Arial" w:cs="Arial"/>
          <w:sz w:val="22"/>
        </w:rPr>
      </w:pPr>
    </w:p>
    <w:p w14:paraId="2A85D2F2" w14:textId="77777777" w:rsidR="00171CD9" w:rsidRDefault="002930BF" w:rsidP="00171CD9">
      <w:pPr>
        <w:ind w:left="1702"/>
        <w:rPr>
          <w:rFonts w:ascii="Arial" w:hAnsi="Arial" w:cs="Arial"/>
          <w:sz w:val="22"/>
        </w:rPr>
      </w:pPr>
      <w:r>
        <w:rPr>
          <w:rFonts w:ascii="Arial" w:hAnsi="Arial" w:cs="Arial"/>
          <w:sz w:val="22"/>
        </w:rPr>
        <w:t>The amount of open space to be provided is being considered but the layout of the open space is not.  The s</w:t>
      </w:r>
      <w:r w:rsidR="00171CD9">
        <w:rPr>
          <w:rFonts w:ascii="Arial" w:hAnsi="Arial" w:cs="Arial"/>
          <w:sz w:val="22"/>
        </w:rPr>
        <w:t xml:space="preserve">ite layout is a reserved matter.  </w:t>
      </w:r>
    </w:p>
    <w:p w14:paraId="1FC4F2D1" w14:textId="77777777" w:rsidR="00171CD9" w:rsidRDefault="00171CD9" w:rsidP="00171CD9">
      <w:pPr>
        <w:ind w:left="1702"/>
        <w:rPr>
          <w:rFonts w:ascii="Arial" w:hAnsi="Arial" w:cs="Arial"/>
          <w:sz w:val="22"/>
        </w:rPr>
      </w:pPr>
    </w:p>
    <w:p w14:paraId="18C3A058" w14:textId="6AFA4F66" w:rsidR="002930BF" w:rsidRDefault="00171CD9" w:rsidP="00171CD9">
      <w:pPr>
        <w:ind w:left="1702"/>
        <w:rPr>
          <w:rFonts w:ascii="Arial" w:hAnsi="Arial" w:cs="Arial"/>
          <w:sz w:val="22"/>
        </w:rPr>
      </w:pPr>
      <w:r>
        <w:rPr>
          <w:rFonts w:ascii="Arial" w:hAnsi="Arial" w:cs="Arial"/>
          <w:sz w:val="22"/>
        </w:rPr>
        <w:t>The number of houses is being considered but the mix of housing is not.  T</w:t>
      </w:r>
      <w:r w:rsidR="002930BF">
        <w:rPr>
          <w:rFonts w:ascii="Arial" w:hAnsi="Arial" w:cs="Arial"/>
          <w:sz w:val="22"/>
        </w:rPr>
        <w:t xml:space="preserve">hese details </w:t>
      </w:r>
      <w:r>
        <w:rPr>
          <w:rFonts w:ascii="Arial" w:hAnsi="Arial" w:cs="Arial"/>
          <w:sz w:val="22"/>
        </w:rPr>
        <w:t xml:space="preserve">will require separate approval and the developer </w:t>
      </w:r>
      <w:r w:rsidR="002930BF">
        <w:rPr>
          <w:rFonts w:ascii="Arial" w:hAnsi="Arial" w:cs="Arial"/>
          <w:sz w:val="22"/>
        </w:rPr>
        <w:t xml:space="preserve">will </w:t>
      </w:r>
      <w:r>
        <w:rPr>
          <w:rFonts w:ascii="Arial" w:hAnsi="Arial" w:cs="Arial"/>
          <w:sz w:val="22"/>
        </w:rPr>
        <w:t xml:space="preserve">then </w:t>
      </w:r>
      <w:r w:rsidR="002930BF">
        <w:rPr>
          <w:rFonts w:ascii="Arial" w:hAnsi="Arial" w:cs="Arial"/>
          <w:sz w:val="22"/>
        </w:rPr>
        <w:t>be required to comply with the approved plans</w:t>
      </w:r>
      <w:r>
        <w:rPr>
          <w:rFonts w:ascii="Arial" w:hAnsi="Arial" w:cs="Arial"/>
          <w:sz w:val="22"/>
        </w:rPr>
        <w:t>.</w:t>
      </w:r>
    </w:p>
    <w:p w14:paraId="0C8267F2" w14:textId="77777777" w:rsidR="00171CD9" w:rsidRDefault="00171CD9" w:rsidP="00171CD9">
      <w:pPr>
        <w:ind w:left="1702"/>
        <w:rPr>
          <w:rFonts w:ascii="Arial" w:hAnsi="Arial" w:cs="Arial"/>
          <w:sz w:val="22"/>
        </w:rPr>
      </w:pPr>
    </w:p>
    <w:p w14:paraId="7B84A28D" w14:textId="13C856DC" w:rsidR="00171CD9" w:rsidRDefault="00171CD9" w:rsidP="00171CD9">
      <w:pPr>
        <w:ind w:left="1702"/>
        <w:rPr>
          <w:rFonts w:ascii="Arial" w:hAnsi="Arial" w:cs="Arial"/>
          <w:sz w:val="22"/>
        </w:rPr>
      </w:pPr>
      <w:r>
        <w:rPr>
          <w:rFonts w:ascii="Arial" w:hAnsi="Arial" w:cs="Arial"/>
          <w:sz w:val="22"/>
        </w:rPr>
        <w:t>The Planning Officer confirmed that new housing developments tend to be of a higher density than in the past.  The application does not seek approval for the density of housing as that is also a reserved matter.</w:t>
      </w:r>
    </w:p>
    <w:p w14:paraId="208C683C" w14:textId="77777777" w:rsidR="00B4564F" w:rsidRDefault="00B4564F" w:rsidP="00F478AC">
      <w:pPr>
        <w:ind w:left="1702"/>
        <w:rPr>
          <w:rFonts w:ascii="Arial" w:hAnsi="Arial" w:cs="Arial"/>
          <w:sz w:val="22"/>
        </w:rPr>
      </w:pPr>
    </w:p>
    <w:p w14:paraId="61A41204" w14:textId="316A65AD" w:rsidR="00171CD9" w:rsidRDefault="00171CD9" w:rsidP="00F478AC">
      <w:pPr>
        <w:ind w:left="1702"/>
        <w:rPr>
          <w:rFonts w:ascii="Arial" w:hAnsi="Arial" w:cs="Arial"/>
          <w:sz w:val="22"/>
        </w:rPr>
      </w:pPr>
      <w:r>
        <w:rPr>
          <w:rFonts w:ascii="Arial" w:hAnsi="Arial" w:cs="Arial"/>
          <w:sz w:val="22"/>
        </w:rPr>
        <w:t>Mr Long asked how he could confirm his boundary as his deeds had been destroyed in a fire.</w:t>
      </w:r>
      <w:r w:rsidR="006834B5">
        <w:rPr>
          <w:rFonts w:ascii="Arial" w:hAnsi="Arial" w:cs="Arial"/>
          <w:sz w:val="22"/>
        </w:rPr>
        <w:t xml:space="preserve">  His property backs onto the site and the boundary is ill defined.</w:t>
      </w:r>
    </w:p>
    <w:p w14:paraId="49D5FD7C" w14:textId="77777777" w:rsidR="006834B5" w:rsidRDefault="006834B5" w:rsidP="00F478AC">
      <w:pPr>
        <w:ind w:left="1702"/>
        <w:rPr>
          <w:rFonts w:ascii="Arial" w:hAnsi="Arial" w:cs="Arial"/>
          <w:sz w:val="22"/>
        </w:rPr>
      </w:pPr>
    </w:p>
    <w:p w14:paraId="59CB5957" w14:textId="3360A8F2" w:rsidR="006834B5" w:rsidRDefault="006834B5" w:rsidP="00F478AC">
      <w:pPr>
        <w:ind w:left="1702"/>
        <w:rPr>
          <w:rFonts w:ascii="Arial" w:hAnsi="Arial" w:cs="Arial"/>
          <w:sz w:val="22"/>
        </w:rPr>
      </w:pPr>
      <w:r>
        <w:rPr>
          <w:rFonts w:ascii="Arial" w:hAnsi="Arial" w:cs="Arial"/>
          <w:sz w:val="22"/>
        </w:rPr>
        <w:t>Cllr Clode sought clarification about the status of the footpath along the south-west boundary of the Glebefield.  Clarity was also requested about pedestrian access from Eric Lock Road into the proposed public open space.  The Planning Officer agreed to confirm these matters.</w:t>
      </w:r>
    </w:p>
    <w:p w14:paraId="7535FE10" w14:textId="77777777" w:rsidR="006834B5" w:rsidRDefault="006834B5" w:rsidP="00F478AC">
      <w:pPr>
        <w:ind w:left="1702"/>
        <w:rPr>
          <w:rFonts w:ascii="Arial" w:hAnsi="Arial" w:cs="Arial"/>
          <w:sz w:val="22"/>
        </w:rPr>
      </w:pPr>
    </w:p>
    <w:p w14:paraId="1E3E0C94" w14:textId="4FC71C48" w:rsidR="006834B5" w:rsidRDefault="006834B5" w:rsidP="00F478AC">
      <w:pPr>
        <w:ind w:left="1702"/>
        <w:rPr>
          <w:rFonts w:ascii="Arial" w:hAnsi="Arial" w:cs="Arial"/>
          <w:sz w:val="22"/>
        </w:rPr>
      </w:pPr>
      <w:r>
        <w:rPr>
          <w:rFonts w:ascii="Arial" w:hAnsi="Arial" w:cs="Arial"/>
          <w:sz w:val="22"/>
        </w:rPr>
        <w:t>The development brief approved by Shropshire Council Cabinet had promised to provide a number of documents at outline planning stage which were still outstanding.  The Planner indicated it might be possible to extend the time for comments beyond 6 August but not later than mid-August to ensure the matter can be included with the August Committee meeting.  He will formally respond to the Parish Council when he receives the missing information.</w:t>
      </w:r>
    </w:p>
    <w:p w14:paraId="49C3BCFC" w14:textId="77777777" w:rsidR="006834B5" w:rsidRDefault="006834B5" w:rsidP="00F478AC">
      <w:pPr>
        <w:ind w:left="1702"/>
        <w:rPr>
          <w:rFonts w:ascii="Arial" w:hAnsi="Arial" w:cs="Arial"/>
          <w:sz w:val="22"/>
        </w:rPr>
      </w:pPr>
    </w:p>
    <w:p w14:paraId="415DDDB1" w14:textId="7C9A5431" w:rsidR="00F55BE7" w:rsidRPr="00F55BE7" w:rsidRDefault="00F55BE7" w:rsidP="00F55BE7">
      <w:pPr>
        <w:pStyle w:val="ListParagraph"/>
        <w:ind w:left="1778"/>
        <w:rPr>
          <w:rFonts w:ascii="Arial" w:hAnsi="Arial" w:cs="Arial"/>
          <w:b/>
          <w:sz w:val="22"/>
        </w:rPr>
      </w:pPr>
      <w:r>
        <w:rPr>
          <w:rFonts w:ascii="Arial" w:hAnsi="Arial" w:cs="Arial"/>
          <w:sz w:val="22"/>
        </w:rPr>
        <w:t xml:space="preserve">It was </w:t>
      </w:r>
      <w:r w:rsidR="006834B5">
        <w:rPr>
          <w:rFonts w:ascii="Arial" w:hAnsi="Arial" w:cs="Arial"/>
          <w:sz w:val="22"/>
        </w:rPr>
        <w:t>therefore</w:t>
      </w:r>
      <w:r>
        <w:rPr>
          <w:rFonts w:ascii="Arial" w:hAnsi="Arial" w:cs="Arial"/>
          <w:sz w:val="22"/>
        </w:rPr>
        <w:t xml:space="preserve"> proposed by the Chair that the Committee </w:t>
      </w:r>
      <w:r w:rsidRPr="00F55BE7">
        <w:rPr>
          <w:rFonts w:ascii="Arial" w:hAnsi="Arial" w:cs="Arial"/>
          <w:b/>
          <w:sz w:val="22"/>
        </w:rPr>
        <w:t>defers consideration</w:t>
      </w:r>
      <w:r>
        <w:rPr>
          <w:rFonts w:ascii="Arial" w:hAnsi="Arial" w:cs="Arial"/>
          <w:sz w:val="22"/>
        </w:rPr>
        <w:t xml:space="preserve"> of the application until the missing information is provided.  Thus it was </w:t>
      </w:r>
      <w:r>
        <w:rPr>
          <w:rFonts w:ascii="Arial" w:hAnsi="Arial" w:cs="Arial"/>
          <w:b/>
          <w:sz w:val="22"/>
        </w:rPr>
        <w:t>resolved.</w:t>
      </w:r>
    </w:p>
    <w:p w14:paraId="518DA198" w14:textId="77777777" w:rsidR="00C60D4C" w:rsidRDefault="00C60D4C" w:rsidP="00F478AC">
      <w:pPr>
        <w:ind w:left="1702"/>
        <w:rPr>
          <w:rFonts w:ascii="Arial" w:hAnsi="Arial" w:cs="Arial"/>
          <w:sz w:val="22"/>
        </w:rPr>
      </w:pPr>
    </w:p>
    <w:p w14:paraId="66BDDD48" w14:textId="50B53A56" w:rsidR="00F55BE7" w:rsidRPr="006834B5" w:rsidRDefault="00F55BE7" w:rsidP="00DF025C">
      <w:pPr>
        <w:pStyle w:val="ListParagraph"/>
        <w:numPr>
          <w:ilvl w:val="0"/>
          <w:numId w:val="29"/>
        </w:numPr>
        <w:rPr>
          <w:rFonts w:ascii="Arial" w:hAnsi="Arial" w:cs="Arial"/>
          <w:b/>
          <w:sz w:val="22"/>
        </w:rPr>
      </w:pPr>
      <w:r w:rsidRPr="006834B5">
        <w:rPr>
          <w:rFonts w:ascii="Arial" w:hAnsi="Arial" w:cs="Arial"/>
          <w:b/>
          <w:sz w:val="22"/>
        </w:rPr>
        <w:t>19/01866/OUT Proposed Vicarage SW of Christ Church, Glebe Road</w:t>
      </w:r>
    </w:p>
    <w:p w14:paraId="4013806B" w14:textId="77777777" w:rsidR="00A359B2" w:rsidRPr="00A359B2" w:rsidRDefault="00A359B2" w:rsidP="00A359B2">
      <w:pPr>
        <w:pStyle w:val="ListParagraph"/>
        <w:ind w:left="2557"/>
        <w:rPr>
          <w:rFonts w:ascii="Arial" w:hAnsi="Arial" w:cs="Arial"/>
          <w:b/>
          <w:sz w:val="22"/>
        </w:rPr>
      </w:pPr>
    </w:p>
    <w:p w14:paraId="4C357D8E" w14:textId="356DCCE3" w:rsidR="00A359B2" w:rsidRDefault="00A359B2" w:rsidP="00A359B2">
      <w:pPr>
        <w:pStyle w:val="ListParagraph"/>
        <w:ind w:left="1778"/>
        <w:rPr>
          <w:rFonts w:ascii="Arial" w:hAnsi="Arial" w:cs="Arial"/>
          <w:sz w:val="22"/>
        </w:rPr>
      </w:pPr>
      <w:r>
        <w:rPr>
          <w:rFonts w:ascii="Arial" w:hAnsi="Arial" w:cs="Arial"/>
          <w:sz w:val="22"/>
        </w:rPr>
        <w:t>It was noted by the Committee that this development relies upon approval of the Hybrid development proposal above and resolved to defer discussion until further information is received on the Hybrid application.</w:t>
      </w:r>
    </w:p>
    <w:p w14:paraId="6F589C37" w14:textId="77777777" w:rsidR="00A359B2" w:rsidRDefault="00A359B2" w:rsidP="00A359B2">
      <w:pPr>
        <w:pStyle w:val="ListParagraph"/>
        <w:ind w:left="1778"/>
        <w:rPr>
          <w:rFonts w:ascii="Arial" w:hAnsi="Arial" w:cs="Arial"/>
          <w:sz w:val="22"/>
        </w:rPr>
      </w:pPr>
    </w:p>
    <w:p w14:paraId="5059F150" w14:textId="1E0076CB" w:rsidR="00A359B2" w:rsidRPr="00DF025C" w:rsidRDefault="00A359B2" w:rsidP="00DF025C">
      <w:pPr>
        <w:pStyle w:val="ListParagraph"/>
        <w:numPr>
          <w:ilvl w:val="0"/>
          <w:numId w:val="29"/>
        </w:numPr>
        <w:rPr>
          <w:rFonts w:ascii="Arial" w:hAnsi="Arial" w:cs="Arial"/>
          <w:b/>
          <w:sz w:val="22"/>
        </w:rPr>
      </w:pPr>
      <w:r w:rsidRPr="00DF025C">
        <w:rPr>
          <w:rFonts w:ascii="Arial" w:hAnsi="Arial" w:cs="Arial"/>
          <w:b/>
          <w:sz w:val="22"/>
        </w:rPr>
        <w:t>19/01859/OUT Mary Web Library</w:t>
      </w:r>
    </w:p>
    <w:p w14:paraId="12DA161A" w14:textId="77777777" w:rsidR="00A359B2" w:rsidRDefault="00A359B2" w:rsidP="00A359B2">
      <w:pPr>
        <w:pStyle w:val="ListParagraph"/>
        <w:ind w:left="2422"/>
        <w:rPr>
          <w:rFonts w:ascii="Arial" w:hAnsi="Arial" w:cs="Arial"/>
          <w:b/>
          <w:sz w:val="22"/>
        </w:rPr>
      </w:pPr>
    </w:p>
    <w:p w14:paraId="706A1C7B" w14:textId="563D06A9" w:rsidR="00BD2F85" w:rsidRDefault="00A359B2" w:rsidP="00DF025C">
      <w:pPr>
        <w:pStyle w:val="ListParagraph"/>
        <w:ind w:left="1778"/>
        <w:rPr>
          <w:rFonts w:ascii="Arial" w:hAnsi="Arial" w:cs="Arial"/>
          <w:sz w:val="22"/>
        </w:rPr>
      </w:pPr>
      <w:r>
        <w:rPr>
          <w:rFonts w:ascii="Arial" w:hAnsi="Arial" w:cs="Arial"/>
          <w:sz w:val="22"/>
        </w:rPr>
        <w:t>It was noted that the redevelopment of the library would be unacceptable without alternative provision and is subject to approval of the proposed Community Hub application above.  It was therefore resolved to defer discussion until further information on the hybrid proposal is provided.</w:t>
      </w:r>
    </w:p>
    <w:p w14:paraId="7E357262" w14:textId="77777777" w:rsidR="00DF025C" w:rsidRPr="00BD2F85" w:rsidRDefault="00DF025C" w:rsidP="00DF025C">
      <w:pPr>
        <w:pStyle w:val="ListParagraph"/>
        <w:ind w:left="1778"/>
        <w:rPr>
          <w:rFonts w:ascii="Arial" w:hAnsi="Arial" w:cs="Arial"/>
          <w:sz w:val="22"/>
        </w:rPr>
      </w:pPr>
    </w:p>
    <w:p w14:paraId="61C666C7" w14:textId="77777777" w:rsidR="009240D7" w:rsidRPr="009240D7" w:rsidRDefault="009240D7" w:rsidP="009240D7">
      <w:pPr>
        <w:pStyle w:val="ListParagraph"/>
        <w:rPr>
          <w:rFonts w:ascii="Arial" w:hAnsi="Arial" w:cs="Arial"/>
          <w:sz w:val="22"/>
          <w:szCs w:val="22"/>
        </w:rPr>
      </w:pPr>
    </w:p>
    <w:p w14:paraId="055DD7E7" w14:textId="2AD64B46" w:rsidR="00AF2AC2" w:rsidRDefault="0009683C" w:rsidP="00A359B2">
      <w:pPr>
        <w:ind w:left="1418" w:hanging="1418"/>
        <w:contextualSpacing/>
        <w:rPr>
          <w:rFonts w:ascii="Arial" w:hAnsi="Arial" w:cs="Arial"/>
          <w:sz w:val="22"/>
          <w:szCs w:val="22"/>
        </w:rPr>
      </w:pPr>
      <w:r>
        <w:rPr>
          <w:rFonts w:ascii="Arial" w:hAnsi="Arial" w:cs="Arial"/>
          <w:sz w:val="22"/>
        </w:rPr>
        <w:t>P</w:t>
      </w:r>
      <w:r w:rsidR="00DF025C">
        <w:rPr>
          <w:rFonts w:ascii="Arial" w:hAnsi="Arial" w:cs="Arial"/>
          <w:sz w:val="22"/>
        </w:rPr>
        <w:t>27</w:t>
      </w:r>
      <w:r>
        <w:rPr>
          <w:rFonts w:ascii="Arial" w:hAnsi="Arial" w:cs="Arial"/>
          <w:sz w:val="22"/>
        </w:rPr>
        <w:t>.19/20</w:t>
      </w:r>
      <w:r w:rsidR="009439B6">
        <w:rPr>
          <w:rFonts w:ascii="Arial" w:hAnsi="Arial" w:cs="Arial"/>
        </w:rPr>
        <w:tab/>
      </w:r>
      <w:r w:rsidR="00B12FE8" w:rsidRPr="009439B6">
        <w:rPr>
          <w:rFonts w:ascii="Arial" w:hAnsi="Arial" w:cs="Arial"/>
          <w:b/>
          <w:sz w:val="22"/>
          <w:szCs w:val="22"/>
        </w:rPr>
        <w:t>PLANNING DECISIONS –</w:t>
      </w:r>
      <w:r w:rsidR="00695181" w:rsidRPr="009439B6">
        <w:rPr>
          <w:rFonts w:ascii="Arial" w:hAnsi="Arial" w:cs="Arial"/>
          <w:b/>
          <w:sz w:val="22"/>
          <w:szCs w:val="22"/>
        </w:rPr>
        <w:t xml:space="preserve"> </w:t>
      </w:r>
      <w:r w:rsidR="00AF2AC2">
        <w:rPr>
          <w:rFonts w:ascii="Arial" w:hAnsi="Arial" w:cs="Arial"/>
          <w:sz w:val="22"/>
          <w:szCs w:val="22"/>
        </w:rPr>
        <w:t xml:space="preserve">The Committee </w:t>
      </w:r>
      <w:r w:rsidR="00AF2AC2" w:rsidRPr="00FF4A1D">
        <w:rPr>
          <w:rFonts w:ascii="Arial" w:hAnsi="Arial" w:cs="Arial"/>
          <w:b/>
          <w:sz w:val="22"/>
          <w:szCs w:val="22"/>
        </w:rPr>
        <w:t>noted</w:t>
      </w:r>
      <w:r w:rsidR="00AF2AC2">
        <w:rPr>
          <w:rFonts w:ascii="Arial" w:hAnsi="Arial" w:cs="Arial"/>
          <w:sz w:val="22"/>
          <w:szCs w:val="22"/>
        </w:rPr>
        <w:t xml:space="preserve"> the following planning decision</w:t>
      </w:r>
      <w:r w:rsidR="00A359B2">
        <w:rPr>
          <w:rFonts w:ascii="Arial" w:hAnsi="Arial" w:cs="Arial"/>
          <w:sz w:val="22"/>
          <w:szCs w:val="22"/>
        </w:rPr>
        <w:t>s</w:t>
      </w:r>
      <w:r w:rsidR="00AF2AC2">
        <w:rPr>
          <w:rFonts w:ascii="Arial" w:hAnsi="Arial" w:cs="Arial"/>
          <w:sz w:val="22"/>
          <w:szCs w:val="22"/>
        </w:rPr>
        <w:t>:</w:t>
      </w:r>
    </w:p>
    <w:p w14:paraId="6935C23A" w14:textId="77777777" w:rsidR="00AF2AC2" w:rsidRDefault="00AF2AC2" w:rsidP="00AF2AC2">
      <w:pPr>
        <w:contextualSpacing/>
        <w:rPr>
          <w:rFonts w:ascii="Arial" w:hAnsi="Arial" w:cs="Arial"/>
          <w:sz w:val="22"/>
          <w:szCs w:val="22"/>
        </w:rPr>
      </w:pPr>
      <w:r>
        <w:rPr>
          <w:rFonts w:ascii="Arial" w:hAnsi="Arial" w:cs="Arial"/>
          <w:sz w:val="22"/>
          <w:szCs w:val="22"/>
        </w:rPr>
        <w:tab/>
      </w:r>
    </w:p>
    <w:p w14:paraId="484D05E9" w14:textId="5508E196" w:rsidR="00A359B2" w:rsidRDefault="00DF025C" w:rsidP="00A359B2">
      <w:pPr>
        <w:pStyle w:val="ListParagraph"/>
        <w:numPr>
          <w:ilvl w:val="0"/>
          <w:numId w:val="43"/>
        </w:numPr>
        <w:contextualSpacing/>
        <w:rPr>
          <w:rFonts w:ascii="Arial" w:hAnsi="Arial" w:cs="Arial"/>
          <w:sz w:val="22"/>
        </w:rPr>
      </w:pPr>
      <w:r>
        <w:rPr>
          <w:rFonts w:ascii="Arial" w:hAnsi="Arial" w:cs="Arial"/>
          <w:sz w:val="22"/>
        </w:rPr>
        <w:t>19/02005</w:t>
      </w:r>
      <w:r w:rsidR="00A359B2">
        <w:rPr>
          <w:rFonts w:ascii="Arial" w:hAnsi="Arial" w:cs="Arial"/>
          <w:sz w:val="22"/>
        </w:rPr>
        <w:t>/</w:t>
      </w:r>
      <w:r>
        <w:rPr>
          <w:rFonts w:ascii="Arial" w:hAnsi="Arial" w:cs="Arial"/>
          <w:sz w:val="22"/>
        </w:rPr>
        <w:t>VAR</w:t>
      </w:r>
      <w:r w:rsidR="00A359B2" w:rsidRPr="00A359B2">
        <w:rPr>
          <w:rFonts w:ascii="Arial" w:hAnsi="Arial" w:cs="Arial"/>
          <w:sz w:val="22"/>
        </w:rPr>
        <w:t xml:space="preserve">:  </w:t>
      </w:r>
      <w:r>
        <w:rPr>
          <w:rFonts w:ascii="Arial" w:hAnsi="Arial" w:cs="Arial"/>
          <w:b/>
          <w:sz w:val="22"/>
        </w:rPr>
        <w:t>Star Kitchen</w:t>
      </w:r>
      <w:r w:rsidR="00A359B2" w:rsidRPr="00FF4A1D">
        <w:rPr>
          <w:rFonts w:ascii="Arial" w:hAnsi="Arial" w:cs="Arial"/>
          <w:b/>
          <w:sz w:val="22"/>
        </w:rPr>
        <w:t>,</w:t>
      </w:r>
      <w:r>
        <w:rPr>
          <w:rFonts w:ascii="Arial" w:hAnsi="Arial" w:cs="Arial"/>
          <w:b/>
          <w:sz w:val="22"/>
        </w:rPr>
        <w:t xml:space="preserve"> 13A Lyth Hill Road,</w:t>
      </w:r>
      <w:r w:rsidR="00A359B2" w:rsidRPr="00FF4A1D">
        <w:rPr>
          <w:rFonts w:ascii="Arial" w:hAnsi="Arial" w:cs="Arial"/>
          <w:b/>
          <w:sz w:val="22"/>
        </w:rPr>
        <w:t xml:space="preserve"> Bayston H</w:t>
      </w:r>
      <w:r w:rsidR="00FF4A1D" w:rsidRPr="00DF025C">
        <w:rPr>
          <w:rFonts w:ascii="Arial" w:hAnsi="Arial" w:cs="Arial"/>
          <w:b/>
          <w:sz w:val="22"/>
        </w:rPr>
        <w:t>ill</w:t>
      </w:r>
      <w:r w:rsidR="00A359B2" w:rsidRPr="00A359B2">
        <w:rPr>
          <w:rFonts w:ascii="Arial" w:hAnsi="Arial" w:cs="Arial"/>
          <w:sz w:val="22"/>
        </w:rPr>
        <w:t xml:space="preserve">:  </w:t>
      </w:r>
      <w:r>
        <w:rPr>
          <w:rFonts w:ascii="Arial" w:hAnsi="Arial" w:cs="Arial"/>
          <w:sz w:val="22"/>
        </w:rPr>
        <w:t>Change of opening hours;</w:t>
      </w:r>
      <w:r w:rsidR="00A359B2" w:rsidRPr="00A359B2">
        <w:rPr>
          <w:rFonts w:ascii="Arial" w:hAnsi="Arial" w:cs="Arial"/>
          <w:sz w:val="22"/>
        </w:rPr>
        <w:t xml:space="preserve">  </w:t>
      </w:r>
      <w:r w:rsidR="00A359B2">
        <w:rPr>
          <w:rFonts w:ascii="Arial" w:hAnsi="Arial" w:cs="Arial"/>
          <w:sz w:val="22"/>
        </w:rPr>
        <w:t xml:space="preserve">Decision :  </w:t>
      </w:r>
      <w:r>
        <w:rPr>
          <w:rFonts w:ascii="Arial" w:hAnsi="Arial" w:cs="Arial"/>
          <w:sz w:val="22"/>
        </w:rPr>
        <w:t>Refuse</w:t>
      </w:r>
    </w:p>
    <w:p w14:paraId="02EA5940" w14:textId="77777777" w:rsidR="00FF4A1D" w:rsidRDefault="00FF4A1D" w:rsidP="00FF4A1D">
      <w:pPr>
        <w:pStyle w:val="ListParagraph"/>
        <w:ind w:left="1778"/>
        <w:contextualSpacing/>
        <w:rPr>
          <w:rFonts w:ascii="Arial" w:hAnsi="Arial" w:cs="Arial"/>
          <w:sz w:val="22"/>
        </w:rPr>
      </w:pPr>
    </w:p>
    <w:p w14:paraId="3EF446EF" w14:textId="06555E52" w:rsidR="00DF025C" w:rsidRDefault="00DF025C" w:rsidP="00FF4A1D">
      <w:pPr>
        <w:pStyle w:val="ListParagraph"/>
        <w:numPr>
          <w:ilvl w:val="0"/>
          <w:numId w:val="43"/>
        </w:numPr>
        <w:contextualSpacing/>
        <w:rPr>
          <w:rFonts w:ascii="Arial" w:hAnsi="Arial" w:cs="Arial"/>
          <w:sz w:val="22"/>
        </w:rPr>
      </w:pPr>
      <w:r>
        <w:rPr>
          <w:rFonts w:ascii="Arial" w:hAnsi="Arial" w:cs="Arial"/>
          <w:sz w:val="22"/>
        </w:rPr>
        <w:t xml:space="preserve">19/01668/FUL : </w:t>
      </w:r>
      <w:r w:rsidRPr="00DF025C">
        <w:rPr>
          <w:rFonts w:ascii="Arial" w:hAnsi="Arial" w:cs="Arial"/>
          <w:b/>
          <w:sz w:val="22"/>
        </w:rPr>
        <w:t>28 Lansdowne Crescent, Bayston Hill</w:t>
      </w:r>
      <w:r>
        <w:rPr>
          <w:rFonts w:ascii="Arial" w:hAnsi="Arial" w:cs="Arial"/>
          <w:sz w:val="22"/>
        </w:rPr>
        <w:t xml:space="preserve"> : Erection of two storey side extension : Decision : Grant permission</w:t>
      </w:r>
    </w:p>
    <w:p w14:paraId="3C520FD2" w14:textId="77777777" w:rsidR="00DF025C" w:rsidRPr="00DF025C" w:rsidRDefault="00DF025C" w:rsidP="00DF025C">
      <w:pPr>
        <w:pStyle w:val="ListParagraph"/>
        <w:rPr>
          <w:rFonts w:ascii="Arial" w:hAnsi="Arial" w:cs="Arial"/>
          <w:sz w:val="22"/>
        </w:rPr>
      </w:pPr>
    </w:p>
    <w:p w14:paraId="44481EFF" w14:textId="387EBABF" w:rsidR="00FF4A1D" w:rsidRDefault="00FF4A1D" w:rsidP="00FF4A1D">
      <w:pPr>
        <w:pStyle w:val="ListParagraph"/>
        <w:numPr>
          <w:ilvl w:val="0"/>
          <w:numId w:val="43"/>
        </w:numPr>
        <w:contextualSpacing/>
        <w:rPr>
          <w:rFonts w:ascii="Arial" w:hAnsi="Arial" w:cs="Arial"/>
          <w:sz w:val="22"/>
        </w:rPr>
      </w:pPr>
      <w:r w:rsidRPr="00FF4A1D">
        <w:rPr>
          <w:rFonts w:ascii="Arial" w:hAnsi="Arial" w:cs="Arial"/>
          <w:sz w:val="22"/>
        </w:rPr>
        <w:t>19/0</w:t>
      </w:r>
      <w:r w:rsidR="00DF025C">
        <w:rPr>
          <w:rFonts w:ascii="Arial" w:hAnsi="Arial" w:cs="Arial"/>
          <w:sz w:val="22"/>
        </w:rPr>
        <w:t>1921</w:t>
      </w:r>
      <w:r w:rsidRPr="00FF4A1D">
        <w:rPr>
          <w:rFonts w:ascii="Arial" w:hAnsi="Arial" w:cs="Arial"/>
          <w:sz w:val="22"/>
        </w:rPr>
        <w:t>/FUL</w:t>
      </w:r>
      <w:r w:rsidR="00DF025C">
        <w:rPr>
          <w:rFonts w:ascii="Arial" w:hAnsi="Arial" w:cs="Arial"/>
          <w:sz w:val="22"/>
        </w:rPr>
        <w:t>:</w:t>
      </w:r>
      <w:r w:rsidRPr="00FF4A1D">
        <w:rPr>
          <w:rFonts w:ascii="Arial" w:hAnsi="Arial" w:cs="Arial"/>
          <w:sz w:val="22"/>
        </w:rPr>
        <w:t xml:space="preserve"> </w:t>
      </w:r>
      <w:r w:rsidR="00DF025C">
        <w:rPr>
          <w:rFonts w:ascii="Arial" w:hAnsi="Arial" w:cs="Arial"/>
          <w:b/>
          <w:sz w:val="22"/>
        </w:rPr>
        <w:t>2 Westbourne Rise, Bayston Hill</w:t>
      </w:r>
      <w:r w:rsidRPr="00FF4A1D">
        <w:rPr>
          <w:rFonts w:ascii="Arial" w:hAnsi="Arial" w:cs="Arial"/>
          <w:sz w:val="22"/>
        </w:rPr>
        <w:t xml:space="preserve">:  Erection of a single story rear extension and </w:t>
      </w:r>
      <w:r w:rsidR="00DF025C">
        <w:rPr>
          <w:rFonts w:ascii="Arial" w:hAnsi="Arial" w:cs="Arial"/>
          <w:sz w:val="22"/>
        </w:rPr>
        <w:t>two storey</w:t>
      </w:r>
      <w:r w:rsidRPr="00FF4A1D">
        <w:rPr>
          <w:rFonts w:ascii="Arial" w:hAnsi="Arial" w:cs="Arial"/>
          <w:sz w:val="22"/>
        </w:rPr>
        <w:t xml:space="preserve"> side extension : Decision:  Grant Permission</w:t>
      </w:r>
    </w:p>
    <w:p w14:paraId="0AFFE45E" w14:textId="77777777" w:rsidR="00FF4A1D" w:rsidRPr="00FF4A1D" w:rsidRDefault="00FF4A1D" w:rsidP="00FF4A1D">
      <w:pPr>
        <w:pStyle w:val="ListParagraph"/>
        <w:rPr>
          <w:rFonts w:ascii="Arial" w:hAnsi="Arial" w:cs="Arial"/>
          <w:sz w:val="22"/>
        </w:rPr>
      </w:pPr>
    </w:p>
    <w:p w14:paraId="2E9B4DF1" w14:textId="3633A0F3" w:rsidR="00A359B2" w:rsidRDefault="00FF4A1D" w:rsidP="00A359B2">
      <w:pPr>
        <w:pStyle w:val="ListParagraph"/>
        <w:numPr>
          <w:ilvl w:val="0"/>
          <w:numId w:val="43"/>
        </w:numPr>
        <w:contextualSpacing/>
        <w:rPr>
          <w:rFonts w:ascii="Arial" w:hAnsi="Arial" w:cs="Arial"/>
          <w:sz w:val="22"/>
        </w:rPr>
      </w:pPr>
      <w:r w:rsidRPr="00FF4A1D">
        <w:rPr>
          <w:rFonts w:ascii="Arial" w:hAnsi="Arial" w:cs="Arial"/>
          <w:sz w:val="22"/>
        </w:rPr>
        <w:t>19/</w:t>
      </w:r>
      <w:r w:rsidR="00DF025C">
        <w:rPr>
          <w:rFonts w:ascii="Arial" w:hAnsi="Arial" w:cs="Arial"/>
          <w:sz w:val="22"/>
        </w:rPr>
        <w:t xml:space="preserve">01995/FUL </w:t>
      </w:r>
      <w:r w:rsidRPr="00FF4A1D">
        <w:rPr>
          <w:rFonts w:ascii="Arial" w:hAnsi="Arial" w:cs="Arial"/>
          <w:sz w:val="22"/>
        </w:rPr>
        <w:t xml:space="preserve">:  </w:t>
      </w:r>
      <w:r w:rsidR="00DF025C">
        <w:rPr>
          <w:rFonts w:ascii="Arial" w:hAnsi="Arial" w:cs="Arial"/>
          <w:b/>
          <w:sz w:val="22"/>
        </w:rPr>
        <w:t>1 Beeches Drive</w:t>
      </w:r>
      <w:r w:rsidRPr="00FF4A1D">
        <w:rPr>
          <w:rFonts w:ascii="Arial" w:hAnsi="Arial" w:cs="Arial"/>
          <w:b/>
          <w:sz w:val="22"/>
        </w:rPr>
        <w:t>, Bayston Hill</w:t>
      </w:r>
      <w:r w:rsidRPr="00FF4A1D">
        <w:rPr>
          <w:rFonts w:ascii="Arial" w:hAnsi="Arial" w:cs="Arial"/>
          <w:sz w:val="22"/>
        </w:rPr>
        <w:t xml:space="preserve">:  </w:t>
      </w:r>
      <w:r w:rsidR="00DF025C">
        <w:rPr>
          <w:rFonts w:ascii="Arial" w:hAnsi="Arial" w:cs="Arial"/>
          <w:sz w:val="22"/>
        </w:rPr>
        <w:t xml:space="preserve">Erection of single storey side extension </w:t>
      </w:r>
      <w:r>
        <w:rPr>
          <w:rFonts w:ascii="Arial" w:hAnsi="Arial" w:cs="Arial"/>
          <w:sz w:val="22"/>
        </w:rPr>
        <w:t xml:space="preserve"> : Decision : Grant permission</w:t>
      </w:r>
    </w:p>
    <w:p w14:paraId="5747899D" w14:textId="77777777" w:rsidR="00DF025C" w:rsidRPr="00DF025C" w:rsidRDefault="00DF025C" w:rsidP="00DF025C">
      <w:pPr>
        <w:pStyle w:val="ListParagraph"/>
        <w:rPr>
          <w:rFonts w:ascii="Arial" w:hAnsi="Arial" w:cs="Arial"/>
          <w:sz w:val="22"/>
        </w:rPr>
      </w:pPr>
    </w:p>
    <w:p w14:paraId="75B26131" w14:textId="1347A792" w:rsidR="00DF025C" w:rsidRDefault="00DF025C" w:rsidP="00A359B2">
      <w:pPr>
        <w:pStyle w:val="ListParagraph"/>
        <w:numPr>
          <w:ilvl w:val="0"/>
          <w:numId w:val="43"/>
        </w:numPr>
        <w:contextualSpacing/>
        <w:rPr>
          <w:rFonts w:ascii="Arial" w:hAnsi="Arial" w:cs="Arial"/>
          <w:sz w:val="22"/>
        </w:rPr>
      </w:pPr>
      <w:r>
        <w:rPr>
          <w:rFonts w:ascii="Arial" w:hAnsi="Arial" w:cs="Arial"/>
          <w:sz w:val="22"/>
        </w:rPr>
        <w:t xml:space="preserve">19/01776/FUL : </w:t>
      </w:r>
      <w:r>
        <w:rPr>
          <w:rFonts w:ascii="Arial" w:hAnsi="Arial" w:cs="Arial"/>
          <w:b/>
          <w:sz w:val="22"/>
        </w:rPr>
        <w:t xml:space="preserve">1 The Maltings, Bayston Hill, </w:t>
      </w:r>
      <w:r>
        <w:rPr>
          <w:rFonts w:ascii="Arial" w:hAnsi="Arial" w:cs="Arial"/>
          <w:sz w:val="22"/>
        </w:rPr>
        <w:t xml:space="preserve">Erection of a two storey side extension following demolition of existing single storey part of property, single </w:t>
      </w:r>
      <w:r>
        <w:rPr>
          <w:rFonts w:ascii="Arial" w:hAnsi="Arial" w:cs="Arial"/>
          <w:sz w:val="22"/>
        </w:rPr>
        <w:lastRenderedPageBreak/>
        <w:t xml:space="preserve">store extensions to the front elevation and the rear of the garage and new </w:t>
      </w:r>
      <w:proofErr w:type="spellStart"/>
      <w:r>
        <w:rPr>
          <w:rFonts w:ascii="Arial" w:hAnsi="Arial" w:cs="Arial"/>
          <w:sz w:val="22"/>
        </w:rPr>
        <w:t>brinck</w:t>
      </w:r>
      <w:proofErr w:type="spellEnd"/>
      <w:r>
        <w:rPr>
          <w:rFonts w:ascii="Arial" w:hAnsi="Arial" w:cs="Arial"/>
          <w:sz w:val="22"/>
        </w:rPr>
        <w:t xml:space="preserve"> boundary wall/fence : Decision : Grant permission</w:t>
      </w:r>
    </w:p>
    <w:p w14:paraId="48F7E6F4" w14:textId="77777777" w:rsidR="00DF025C" w:rsidRPr="00DF025C" w:rsidRDefault="00DF025C" w:rsidP="00DF025C">
      <w:pPr>
        <w:pStyle w:val="ListParagraph"/>
        <w:rPr>
          <w:rFonts w:ascii="Arial" w:hAnsi="Arial" w:cs="Arial"/>
          <w:sz w:val="22"/>
        </w:rPr>
      </w:pPr>
    </w:p>
    <w:p w14:paraId="14101B66" w14:textId="1106CF59" w:rsidR="00DF025C" w:rsidRDefault="00DF025C" w:rsidP="00A359B2">
      <w:pPr>
        <w:pStyle w:val="ListParagraph"/>
        <w:numPr>
          <w:ilvl w:val="0"/>
          <w:numId w:val="43"/>
        </w:numPr>
        <w:contextualSpacing/>
        <w:rPr>
          <w:rFonts w:ascii="Arial" w:hAnsi="Arial" w:cs="Arial"/>
          <w:sz w:val="22"/>
        </w:rPr>
      </w:pPr>
      <w:r>
        <w:rPr>
          <w:rFonts w:ascii="Arial" w:hAnsi="Arial" w:cs="Arial"/>
          <w:sz w:val="22"/>
        </w:rPr>
        <w:t xml:space="preserve">19/02287/OUT : </w:t>
      </w:r>
      <w:r>
        <w:rPr>
          <w:rFonts w:ascii="Arial" w:hAnsi="Arial" w:cs="Arial"/>
          <w:b/>
          <w:sz w:val="22"/>
        </w:rPr>
        <w:t xml:space="preserve">Proposed dwelling to west of Betley Lane, Bayston Hill, </w:t>
      </w:r>
      <w:r>
        <w:rPr>
          <w:rFonts w:ascii="Arial" w:hAnsi="Arial" w:cs="Arial"/>
          <w:sz w:val="22"/>
        </w:rPr>
        <w:t>Decision : Refused</w:t>
      </w:r>
    </w:p>
    <w:p w14:paraId="5060DA16" w14:textId="77777777" w:rsidR="00A359B2" w:rsidRDefault="00A359B2" w:rsidP="00A359B2">
      <w:pPr>
        <w:pStyle w:val="ListParagraph"/>
        <w:ind w:left="2062"/>
        <w:contextualSpacing/>
        <w:rPr>
          <w:rFonts w:ascii="Arial" w:hAnsi="Arial" w:cs="Arial"/>
          <w:sz w:val="22"/>
        </w:rPr>
      </w:pPr>
    </w:p>
    <w:p w14:paraId="0A4C9440" w14:textId="77777777" w:rsidR="004049BA" w:rsidRDefault="0009683C" w:rsidP="0009683C">
      <w:pPr>
        <w:ind w:left="1695" w:hanging="1695"/>
        <w:rPr>
          <w:rFonts w:ascii="Arial" w:hAnsi="Arial" w:cs="Arial"/>
          <w:b/>
          <w:sz w:val="22"/>
        </w:rPr>
      </w:pPr>
      <w:r>
        <w:rPr>
          <w:rFonts w:ascii="Arial" w:hAnsi="Arial" w:cs="Arial"/>
          <w:sz w:val="22"/>
        </w:rPr>
        <w:t>P</w:t>
      </w:r>
      <w:r w:rsidR="00DF025C">
        <w:rPr>
          <w:rFonts w:ascii="Arial" w:hAnsi="Arial" w:cs="Arial"/>
          <w:sz w:val="22"/>
        </w:rPr>
        <w:t>28</w:t>
      </w:r>
      <w:r>
        <w:rPr>
          <w:rFonts w:ascii="Arial" w:hAnsi="Arial" w:cs="Arial"/>
          <w:sz w:val="22"/>
        </w:rPr>
        <w:t xml:space="preserve"> 19/20</w:t>
      </w:r>
      <w:r w:rsidR="0069002F">
        <w:rPr>
          <w:rFonts w:ascii="Arial" w:hAnsi="Arial" w:cs="Arial"/>
          <w:sz w:val="22"/>
        </w:rPr>
        <w:tab/>
      </w:r>
      <w:r w:rsidRPr="0009683C">
        <w:rPr>
          <w:rFonts w:ascii="Arial" w:hAnsi="Arial" w:cs="Arial"/>
          <w:b/>
          <w:sz w:val="22"/>
        </w:rPr>
        <w:t>PLANNING APPEALS</w:t>
      </w:r>
      <w:r>
        <w:rPr>
          <w:rFonts w:ascii="Arial" w:hAnsi="Arial" w:cs="Arial"/>
          <w:b/>
          <w:sz w:val="22"/>
        </w:rPr>
        <w:t xml:space="preserve"> – </w:t>
      </w:r>
    </w:p>
    <w:p w14:paraId="4BBEB175" w14:textId="77777777" w:rsidR="004049BA" w:rsidRDefault="004049BA" w:rsidP="0009683C">
      <w:pPr>
        <w:ind w:left="1695" w:hanging="1695"/>
        <w:rPr>
          <w:rFonts w:ascii="Arial" w:hAnsi="Arial" w:cs="Arial"/>
          <w:sz w:val="22"/>
        </w:rPr>
      </w:pPr>
    </w:p>
    <w:p w14:paraId="7BAE8C97" w14:textId="613DC011" w:rsidR="00A20AA6" w:rsidRPr="004049BA" w:rsidRDefault="004049BA" w:rsidP="004049BA">
      <w:pPr>
        <w:ind w:left="1695"/>
        <w:rPr>
          <w:rFonts w:ascii="Arial" w:hAnsi="Arial" w:cs="Arial"/>
          <w:sz w:val="22"/>
        </w:rPr>
      </w:pPr>
      <w:r>
        <w:rPr>
          <w:rFonts w:ascii="Arial" w:hAnsi="Arial" w:cs="Arial"/>
          <w:sz w:val="22"/>
        </w:rPr>
        <w:t xml:space="preserve">Appeal Ref.  APP/L3245/W/19/3224092 </w:t>
      </w:r>
      <w:r w:rsidRPr="004049BA">
        <w:rPr>
          <w:rFonts w:ascii="Arial" w:hAnsi="Arial" w:cs="Arial"/>
          <w:b/>
          <w:sz w:val="22"/>
        </w:rPr>
        <w:t>– Land to the North of Betley Lane, Bayston Hill</w:t>
      </w:r>
      <w:r w:rsidRPr="004049BA">
        <w:rPr>
          <w:rFonts w:ascii="Arial" w:hAnsi="Arial" w:cs="Arial"/>
          <w:sz w:val="22"/>
        </w:rPr>
        <w:t xml:space="preserve"> </w:t>
      </w:r>
      <w:r>
        <w:rPr>
          <w:rFonts w:ascii="Arial" w:hAnsi="Arial" w:cs="Arial"/>
          <w:sz w:val="22"/>
        </w:rPr>
        <w:t xml:space="preserve">- The Committee noted with disappointment the </w:t>
      </w:r>
      <w:r w:rsidR="006A3C70">
        <w:rPr>
          <w:rFonts w:ascii="Arial" w:hAnsi="Arial" w:cs="Arial"/>
          <w:sz w:val="22"/>
        </w:rPr>
        <w:t>approval</w:t>
      </w:r>
      <w:r>
        <w:rPr>
          <w:rFonts w:ascii="Arial" w:hAnsi="Arial" w:cs="Arial"/>
          <w:sz w:val="22"/>
        </w:rPr>
        <w:t xml:space="preserve"> on appeal for two dwellings on Betley Lane.  The Planning Inspector had made observations about access and maintenance of access on unadopted roads.  It was noted that the police</w:t>
      </w:r>
      <w:r w:rsidR="006A3C70">
        <w:rPr>
          <w:rFonts w:ascii="Arial" w:hAnsi="Arial" w:cs="Arial"/>
          <w:sz w:val="22"/>
        </w:rPr>
        <w:t xml:space="preserve"> hold differing views on access on unadopted highways.  Cllr Clarke stated he was seeking an officer’s view as to whether the decision represents an error in law, in which case there may be a case for a judicial review.</w:t>
      </w:r>
    </w:p>
    <w:p w14:paraId="66948262" w14:textId="77777777" w:rsidR="00295EFF" w:rsidRDefault="00295EFF" w:rsidP="00BE1DC5">
      <w:pPr>
        <w:pStyle w:val="ListParagraph"/>
        <w:ind w:left="2055"/>
        <w:rPr>
          <w:rFonts w:ascii="Arial" w:hAnsi="Arial" w:cs="Arial"/>
          <w:sz w:val="22"/>
        </w:rPr>
      </w:pPr>
    </w:p>
    <w:p w14:paraId="6C5F7A09" w14:textId="0BED3923" w:rsidR="00807298" w:rsidRDefault="00FF4A1D" w:rsidP="00BE1DC5">
      <w:pPr>
        <w:ind w:left="1695" w:hanging="1695"/>
        <w:rPr>
          <w:rFonts w:ascii="Arial" w:hAnsi="Arial" w:cs="Arial"/>
          <w:sz w:val="22"/>
        </w:rPr>
      </w:pPr>
      <w:r>
        <w:rPr>
          <w:rFonts w:ascii="Arial" w:hAnsi="Arial" w:cs="Arial"/>
          <w:sz w:val="22"/>
        </w:rPr>
        <w:t>P2</w:t>
      </w:r>
      <w:r w:rsidR="006A3C70">
        <w:rPr>
          <w:rFonts w:ascii="Arial" w:hAnsi="Arial" w:cs="Arial"/>
          <w:sz w:val="22"/>
        </w:rPr>
        <w:t>9</w:t>
      </w:r>
      <w:r w:rsidR="0009683C">
        <w:rPr>
          <w:rFonts w:ascii="Arial" w:hAnsi="Arial" w:cs="Arial"/>
          <w:sz w:val="22"/>
        </w:rPr>
        <w:t>.19/20</w:t>
      </w:r>
      <w:r w:rsidR="009439B6">
        <w:rPr>
          <w:rFonts w:ascii="Arial" w:hAnsi="Arial" w:cs="Arial"/>
          <w:sz w:val="22"/>
        </w:rPr>
        <w:tab/>
      </w:r>
      <w:r w:rsidR="006A3C70">
        <w:rPr>
          <w:rFonts w:ascii="Arial" w:hAnsi="Arial" w:cs="Arial"/>
          <w:b/>
          <w:sz w:val="22"/>
        </w:rPr>
        <w:t>APPROVAL OF PAYMENTS</w:t>
      </w:r>
      <w:r w:rsidR="009439B6">
        <w:rPr>
          <w:rFonts w:ascii="Arial" w:hAnsi="Arial" w:cs="Arial"/>
          <w:b/>
          <w:sz w:val="22"/>
        </w:rPr>
        <w:t xml:space="preserve"> </w:t>
      </w:r>
      <w:r w:rsidR="009439B6">
        <w:rPr>
          <w:rFonts w:ascii="Arial" w:hAnsi="Arial" w:cs="Arial"/>
          <w:sz w:val="22"/>
        </w:rPr>
        <w:t xml:space="preserve">– </w:t>
      </w:r>
      <w:r>
        <w:rPr>
          <w:rFonts w:ascii="Arial" w:hAnsi="Arial" w:cs="Arial"/>
          <w:sz w:val="22"/>
        </w:rPr>
        <w:t xml:space="preserve">Cllr </w:t>
      </w:r>
      <w:r w:rsidR="006A3C70">
        <w:rPr>
          <w:rFonts w:ascii="Arial" w:hAnsi="Arial" w:cs="Arial"/>
          <w:sz w:val="22"/>
        </w:rPr>
        <w:t xml:space="preserve">Breeze proposed, Cllr Lewis seconded and the Committee </w:t>
      </w:r>
      <w:r w:rsidR="006A3C70">
        <w:rPr>
          <w:rFonts w:ascii="Arial" w:hAnsi="Arial" w:cs="Arial"/>
          <w:b/>
          <w:sz w:val="22"/>
        </w:rPr>
        <w:t xml:space="preserve">resolved unanimously </w:t>
      </w:r>
      <w:r w:rsidR="006A3C70">
        <w:rPr>
          <w:rFonts w:ascii="Arial" w:hAnsi="Arial" w:cs="Arial"/>
          <w:sz w:val="22"/>
        </w:rPr>
        <w:t xml:space="preserve">that the </w:t>
      </w:r>
      <w:r>
        <w:rPr>
          <w:rFonts w:ascii="Arial" w:hAnsi="Arial" w:cs="Arial"/>
          <w:sz w:val="22"/>
        </w:rPr>
        <w:t xml:space="preserve">list of </w:t>
      </w:r>
      <w:r w:rsidR="006A3C70">
        <w:rPr>
          <w:rFonts w:ascii="Arial" w:hAnsi="Arial" w:cs="Arial"/>
          <w:sz w:val="22"/>
        </w:rPr>
        <w:t xml:space="preserve">payments becoming due be approved.  </w:t>
      </w:r>
    </w:p>
    <w:p w14:paraId="24953A60" w14:textId="77777777" w:rsidR="006A3C70" w:rsidRPr="0009683C" w:rsidRDefault="006A3C70" w:rsidP="00BE1DC5">
      <w:pPr>
        <w:ind w:left="1695" w:hanging="1695"/>
        <w:rPr>
          <w:rFonts w:ascii="Arial" w:hAnsi="Arial" w:cs="Arial"/>
          <w:sz w:val="22"/>
        </w:rPr>
      </w:pPr>
    </w:p>
    <w:p w14:paraId="25D9912D" w14:textId="2496550C" w:rsidR="00807298" w:rsidRPr="00807298" w:rsidRDefault="00807298" w:rsidP="00BE1DC5">
      <w:pPr>
        <w:ind w:left="1695" w:hanging="1695"/>
        <w:rPr>
          <w:rFonts w:ascii="Arial" w:hAnsi="Arial" w:cs="Arial"/>
          <w:i/>
          <w:sz w:val="22"/>
        </w:rPr>
      </w:pPr>
      <w:r>
        <w:rPr>
          <w:rFonts w:ascii="Arial" w:hAnsi="Arial" w:cs="Arial"/>
          <w:sz w:val="22"/>
        </w:rPr>
        <w:tab/>
      </w:r>
      <w:r>
        <w:rPr>
          <w:rFonts w:ascii="Arial" w:hAnsi="Arial" w:cs="Arial"/>
          <w:i/>
          <w:sz w:val="22"/>
        </w:rPr>
        <w:t xml:space="preserve">The meeting closed at </w:t>
      </w:r>
      <w:r w:rsidR="006A3C70">
        <w:rPr>
          <w:rFonts w:ascii="Arial" w:hAnsi="Arial" w:cs="Arial"/>
          <w:i/>
          <w:sz w:val="22"/>
        </w:rPr>
        <w:t>7:30pm</w:t>
      </w:r>
      <w:bookmarkStart w:id="0" w:name="_GoBack"/>
      <w:bookmarkEnd w:id="0"/>
      <w:r w:rsidR="00FF4A1D">
        <w:rPr>
          <w:rFonts w:ascii="Arial" w:hAnsi="Arial" w:cs="Arial"/>
          <w:i/>
          <w:sz w:val="22"/>
        </w:rPr>
        <w:t xml:space="preserve">  </w:t>
      </w:r>
    </w:p>
    <w:p w14:paraId="6219F4DE" w14:textId="77777777" w:rsidR="00BE1DC5" w:rsidRDefault="00BE1DC5" w:rsidP="00BE1DC5">
      <w:pPr>
        <w:ind w:left="1695" w:hanging="1695"/>
        <w:rPr>
          <w:rFonts w:ascii="Arial" w:hAnsi="Arial" w:cs="Arial"/>
          <w:sz w:val="22"/>
        </w:rPr>
      </w:pPr>
    </w:p>
    <w:p w14:paraId="2BCCFDA0" w14:textId="77777777" w:rsidR="00026897" w:rsidRDefault="00026897" w:rsidP="00F0008D">
      <w:pPr>
        <w:pStyle w:val="ListParagraph"/>
        <w:ind w:left="1695"/>
        <w:rPr>
          <w:rFonts w:ascii="Arial" w:hAnsi="Arial" w:cs="Arial"/>
          <w:sz w:val="22"/>
        </w:rPr>
      </w:pPr>
    </w:p>
    <w:p w14:paraId="31B5705C" w14:textId="0DCE9D42" w:rsidR="009573AB" w:rsidRDefault="00026897" w:rsidP="00071F49">
      <w:pPr>
        <w:pStyle w:val="ListParagraph"/>
        <w:ind w:left="1695" w:hanging="1695"/>
        <w:rPr>
          <w:rFonts w:ascii="Arial" w:hAnsi="Arial" w:cs="Arial"/>
          <w:sz w:val="22"/>
        </w:rPr>
      </w:pPr>
      <w:r>
        <w:rPr>
          <w:rFonts w:ascii="Arial" w:hAnsi="Arial" w:cs="Arial"/>
          <w:sz w:val="22"/>
        </w:rPr>
        <w:tab/>
      </w:r>
    </w:p>
    <w:p w14:paraId="6250853D" w14:textId="77777777" w:rsidR="00225BDE" w:rsidRPr="00225BDE" w:rsidRDefault="00225BDE" w:rsidP="00225BDE">
      <w:pPr>
        <w:pStyle w:val="ListParagraph"/>
        <w:ind w:left="2775"/>
        <w:rPr>
          <w:rFonts w:ascii="Arial" w:hAnsi="Arial" w:cs="Arial"/>
          <w:sz w:val="22"/>
        </w:rPr>
      </w:pPr>
    </w:p>
    <w:p w14:paraId="6250853E" w14:textId="77777777" w:rsidR="00BA79E6" w:rsidRPr="00225BDE" w:rsidRDefault="00BA79E6" w:rsidP="00BA79E6">
      <w:pPr>
        <w:ind w:left="1695" w:hanging="1695"/>
        <w:rPr>
          <w:rFonts w:ascii="Arial" w:hAnsi="Arial" w:cs="Arial"/>
          <w:sz w:val="22"/>
        </w:rPr>
      </w:pPr>
      <w:r w:rsidRPr="00225BDE">
        <w:rPr>
          <w:rFonts w:ascii="Arial" w:hAnsi="Arial" w:cs="Arial"/>
          <w:sz w:val="22"/>
        </w:rPr>
        <w:tab/>
      </w:r>
    </w:p>
    <w:sectPr w:rsidR="00BA79E6" w:rsidRPr="00225BDE" w:rsidSect="006A3C70">
      <w:headerReference w:type="even" r:id="rId10"/>
      <w:headerReference w:type="default" r:id="rId11"/>
      <w:footerReference w:type="even" r:id="rId12"/>
      <w:footerReference w:type="default" r:id="rId13"/>
      <w:headerReference w:type="first" r:id="rId14"/>
      <w:footerReference w:type="first" r:id="rId15"/>
      <w:pgSz w:w="11906" w:h="16838"/>
      <w:pgMar w:top="992" w:right="1134" w:bottom="1134" w:left="1134" w:header="709" w:footer="709"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67901" w14:textId="77777777" w:rsidR="00CF3A90" w:rsidRDefault="00CF3A90">
      <w:r>
        <w:separator/>
      </w:r>
    </w:p>
  </w:endnote>
  <w:endnote w:type="continuationSeparator" w:id="0">
    <w:p w14:paraId="345A8DFD" w14:textId="77777777" w:rsidR="00CF3A90" w:rsidRDefault="00CF3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D0011" w14:textId="77777777" w:rsidR="00585BDB" w:rsidRDefault="00585B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21"/>
      <w:gridCol w:w="8833"/>
    </w:tblGrid>
    <w:tr w:rsidR="007B6E5E" w14:paraId="62508549" w14:textId="77777777">
      <w:tc>
        <w:tcPr>
          <w:tcW w:w="918" w:type="dxa"/>
        </w:tcPr>
        <w:p w14:paraId="62508547" w14:textId="77777777" w:rsidR="007B6E5E" w:rsidRDefault="007B6E5E">
          <w:pPr>
            <w:pStyle w:val="Footer"/>
            <w:jc w:val="right"/>
            <w:rPr>
              <w:b/>
              <w:bCs/>
              <w:color w:val="4F81BD" w:themeColor="accent1"/>
              <w:sz w:val="32"/>
              <w:szCs w:val="32"/>
              <w14:numForm w14:val="oldStyle"/>
            </w:rPr>
          </w:pPr>
          <w:r>
            <w:rPr>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szCs w:val="22"/>
              <w14:shadow w14:blurRad="50800" w14:dist="38100" w14:dir="2700000" w14:sx="100000" w14:sy="100000" w14:kx="0" w14:ky="0" w14:algn="tl">
                <w14:srgbClr w14:val="000000">
                  <w14:alpha w14:val="60000"/>
                </w14:srgbClr>
              </w14:shadow>
              <w14:numForm w14:val="oldStyle"/>
            </w:rPr>
            <w:fldChar w:fldCharType="separate"/>
          </w:r>
          <w:r w:rsidR="006A3C70" w:rsidRPr="006A3C70">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10</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62508548" w14:textId="77777777" w:rsidR="007B6E5E" w:rsidRDefault="00A37BBD" w:rsidP="00544FEB">
          <w:pPr>
            <w:pStyle w:val="Footer"/>
          </w:pPr>
          <w:r>
            <w:t xml:space="preserve">Planning Committee Minutes </w:t>
          </w:r>
        </w:p>
      </w:tc>
    </w:tr>
    <w:tr w:rsidR="00A37BBD" w14:paraId="6250854C" w14:textId="77777777">
      <w:tc>
        <w:tcPr>
          <w:tcW w:w="918" w:type="dxa"/>
        </w:tcPr>
        <w:p w14:paraId="6250854A" w14:textId="77777777" w:rsidR="00A37BBD" w:rsidRDefault="00A37BBD">
          <w:pPr>
            <w:pStyle w:val="Footer"/>
            <w:jc w:val="right"/>
            <w:rPr>
              <w:sz w:val="22"/>
              <w:szCs w:val="22"/>
              <w14:shadow w14:blurRad="50800" w14:dist="38100" w14:dir="2700000" w14:sx="100000" w14:sy="100000" w14:kx="0" w14:ky="0" w14:algn="tl">
                <w14:srgbClr w14:val="000000">
                  <w14:alpha w14:val="60000"/>
                </w14:srgbClr>
              </w14:shadow>
              <w14:numForm w14:val="oldStyle"/>
            </w:rPr>
          </w:pPr>
        </w:p>
      </w:tc>
      <w:tc>
        <w:tcPr>
          <w:tcW w:w="7938" w:type="dxa"/>
        </w:tcPr>
        <w:p w14:paraId="6250854B" w14:textId="77777777" w:rsidR="00A37BBD" w:rsidRDefault="00A37BBD">
          <w:pPr>
            <w:pStyle w:val="Footer"/>
          </w:pPr>
          <w:r>
            <w:t>Signed ________________________________ (Chair) __________________(Date)</w:t>
          </w:r>
        </w:p>
      </w:tc>
    </w:tr>
  </w:tbl>
  <w:p w14:paraId="6250854D" w14:textId="77777777" w:rsidR="006568B4" w:rsidRDefault="006568B4" w:rsidP="0020389B">
    <w:pPr>
      <w:pStyle w:val="Footer"/>
      <w:tabs>
        <w:tab w:val="clear" w:pos="4153"/>
      </w:tabs>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5A351" w14:textId="77777777" w:rsidR="00585BDB" w:rsidRDefault="00585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42720" w14:textId="77777777" w:rsidR="00CF3A90" w:rsidRDefault="00CF3A90">
      <w:r>
        <w:separator/>
      </w:r>
    </w:p>
  </w:footnote>
  <w:footnote w:type="continuationSeparator" w:id="0">
    <w:p w14:paraId="25148088" w14:textId="77777777" w:rsidR="00CF3A90" w:rsidRDefault="00CF3A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0A44D" w14:textId="77777777" w:rsidR="00585BDB" w:rsidRDefault="00585B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F857C" w14:textId="77777777" w:rsidR="00585BDB" w:rsidRDefault="00585B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90600" w14:textId="77777777" w:rsidR="00585BDB" w:rsidRDefault="00585B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0E0"/>
    <w:multiLevelType w:val="hybridMultilevel"/>
    <w:tmpl w:val="4F1A0534"/>
    <w:lvl w:ilvl="0" w:tplc="0809000F">
      <w:start w:val="1"/>
      <w:numFmt w:val="decimal"/>
      <w:lvlText w:val="%1."/>
      <w:lvlJc w:val="left"/>
      <w:pPr>
        <w:ind w:left="2498" w:hanging="360"/>
      </w:p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
    <w:nsid w:val="05721C04"/>
    <w:multiLevelType w:val="hybridMultilevel"/>
    <w:tmpl w:val="090C797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
    <w:nsid w:val="08E67DE6"/>
    <w:multiLevelType w:val="hybridMultilevel"/>
    <w:tmpl w:val="8CBED7DE"/>
    <w:lvl w:ilvl="0" w:tplc="09F08AD4">
      <w:start w:val="1"/>
      <w:numFmt w:val="lowerLetter"/>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3">
    <w:nsid w:val="0CD02815"/>
    <w:multiLevelType w:val="hybridMultilevel"/>
    <w:tmpl w:val="D526C14C"/>
    <w:lvl w:ilvl="0" w:tplc="08090001">
      <w:start w:val="1"/>
      <w:numFmt w:val="bullet"/>
      <w:lvlText w:val=""/>
      <w:lvlJc w:val="left"/>
      <w:pPr>
        <w:ind w:left="2055" w:hanging="360"/>
      </w:pPr>
      <w:rPr>
        <w:rFonts w:ascii="Symbol" w:hAnsi="Symbol" w:hint="default"/>
      </w:rPr>
    </w:lvl>
    <w:lvl w:ilvl="1" w:tplc="08090003" w:tentative="1">
      <w:start w:val="1"/>
      <w:numFmt w:val="bullet"/>
      <w:lvlText w:val="o"/>
      <w:lvlJc w:val="left"/>
      <w:pPr>
        <w:ind w:left="2775" w:hanging="360"/>
      </w:pPr>
      <w:rPr>
        <w:rFonts w:ascii="Courier New" w:hAnsi="Courier New" w:cs="Courier New" w:hint="default"/>
      </w:rPr>
    </w:lvl>
    <w:lvl w:ilvl="2" w:tplc="08090005" w:tentative="1">
      <w:start w:val="1"/>
      <w:numFmt w:val="bullet"/>
      <w:lvlText w:val=""/>
      <w:lvlJc w:val="left"/>
      <w:pPr>
        <w:ind w:left="3495" w:hanging="360"/>
      </w:pPr>
      <w:rPr>
        <w:rFonts w:ascii="Wingdings" w:hAnsi="Wingdings" w:hint="default"/>
      </w:rPr>
    </w:lvl>
    <w:lvl w:ilvl="3" w:tplc="08090001" w:tentative="1">
      <w:start w:val="1"/>
      <w:numFmt w:val="bullet"/>
      <w:lvlText w:val=""/>
      <w:lvlJc w:val="left"/>
      <w:pPr>
        <w:ind w:left="4215" w:hanging="360"/>
      </w:pPr>
      <w:rPr>
        <w:rFonts w:ascii="Symbol" w:hAnsi="Symbol" w:hint="default"/>
      </w:rPr>
    </w:lvl>
    <w:lvl w:ilvl="4" w:tplc="08090003" w:tentative="1">
      <w:start w:val="1"/>
      <w:numFmt w:val="bullet"/>
      <w:lvlText w:val="o"/>
      <w:lvlJc w:val="left"/>
      <w:pPr>
        <w:ind w:left="4935" w:hanging="360"/>
      </w:pPr>
      <w:rPr>
        <w:rFonts w:ascii="Courier New" w:hAnsi="Courier New" w:cs="Courier New" w:hint="default"/>
      </w:rPr>
    </w:lvl>
    <w:lvl w:ilvl="5" w:tplc="08090005" w:tentative="1">
      <w:start w:val="1"/>
      <w:numFmt w:val="bullet"/>
      <w:lvlText w:val=""/>
      <w:lvlJc w:val="left"/>
      <w:pPr>
        <w:ind w:left="5655" w:hanging="360"/>
      </w:pPr>
      <w:rPr>
        <w:rFonts w:ascii="Wingdings" w:hAnsi="Wingdings" w:hint="default"/>
      </w:rPr>
    </w:lvl>
    <w:lvl w:ilvl="6" w:tplc="08090001" w:tentative="1">
      <w:start w:val="1"/>
      <w:numFmt w:val="bullet"/>
      <w:lvlText w:val=""/>
      <w:lvlJc w:val="left"/>
      <w:pPr>
        <w:ind w:left="6375" w:hanging="360"/>
      </w:pPr>
      <w:rPr>
        <w:rFonts w:ascii="Symbol" w:hAnsi="Symbol" w:hint="default"/>
      </w:rPr>
    </w:lvl>
    <w:lvl w:ilvl="7" w:tplc="08090003" w:tentative="1">
      <w:start w:val="1"/>
      <w:numFmt w:val="bullet"/>
      <w:lvlText w:val="o"/>
      <w:lvlJc w:val="left"/>
      <w:pPr>
        <w:ind w:left="7095" w:hanging="360"/>
      </w:pPr>
      <w:rPr>
        <w:rFonts w:ascii="Courier New" w:hAnsi="Courier New" w:cs="Courier New" w:hint="default"/>
      </w:rPr>
    </w:lvl>
    <w:lvl w:ilvl="8" w:tplc="08090005" w:tentative="1">
      <w:start w:val="1"/>
      <w:numFmt w:val="bullet"/>
      <w:lvlText w:val=""/>
      <w:lvlJc w:val="left"/>
      <w:pPr>
        <w:ind w:left="7815" w:hanging="360"/>
      </w:pPr>
      <w:rPr>
        <w:rFonts w:ascii="Wingdings" w:hAnsi="Wingdings" w:hint="default"/>
      </w:rPr>
    </w:lvl>
  </w:abstractNum>
  <w:abstractNum w:abstractNumId="4">
    <w:nsid w:val="0D104AE7"/>
    <w:multiLevelType w:val="hybridMultilevel"/>
    <w:tmpl w:val="86DC2B2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nsid w:val="0F5B45F8"/>
    <w:multiLevelType w:val="hybridMultilevel"/>
    <w:tmpl w:val="5A0CD74A"/>
    <w:lvl w:ilvl="0" w:tplc="F40041BE">
      <w:start w:val="1"/>
      <w:numFmt w:val="decimal"/>
      <w:lvlText w:val="%1."/>
      <w:lvlJc w:val="left"/>
      <w:pPr>
        <w:ind w:left="2055" w:hanging="360"/>
      </w:pPr>
      <w:rPr>
        <w:rFonts w:hint="default"/>
        <w:b w:val="0"/>
        <w:i w:val="0"/>
      </w:rPr>
    </w:lvl>
    <w:lvl w:ilvl="1" w:tplc="08090019">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6">
    <w:nsid w:val="10CD3573"/>
    <w:multiLevelType w:val="hybridMultilevel"/>
    <w:tmpl w:val="635ADE10"/>
    <w:lvl w:ilvl="0" w:tplc="61DCA952">
      <w:start w:val="1"/>
      <w:numFmt w:val="lowerLetter"/>
      <w:lvlText w:val="%1."/>
      <w:lvlJc w:val="left"/>
      <w:pPr>
        <w:ind w:left="1215" w:hanging="360"/>
      </w:pPr>
      <w:rPr>
        <w:rFonts w:hint="default"/>
        <w:b/>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7">
    <w:nsid w:val="16027061"/>
    <w:multiLevelType w:val="hybridMultilevel"/>
    <w:tmpl w:val="22B4A75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nsid w:val="1B6C4496"/>
    <w:multiLevelType w:val="hybridMultilevel"/>
    <w:tmpl w:val="56F45554"/>
    <w:lvl w:ilvl="0" w:tplc="188AD1C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9">
    <w:nsid w:val="1D090998"/>
    <w:multiLevelType w:val="multilevel"/>
    <w:tmpl w:val="411C1AF0"/>
    <w:lvl w:ilvl="0">
      <w:start w:val="1"/>
      <w:numFmt w:val="decimal"/>
      <w:lvlText w:val="%1."/>
      <w:lvlJc w:val="left"/>
      <w:pPr>
        <w:ind w:left="1778" w:hanging="360"/>
      </w:pPr>
      <w:rPr>
        <w:rFonts w:ascii="Arial" w:hAnsi="Arial" w:cs="Arial" w:hint="default"/>
        <w:b w:val="0"/>
        <w:i w:val="0"/>
        <w:color w:val="auto"/>
      </w:rPr>
    </w:lvl>
    <w:lvl w:ilvl="1">
      <w:start w:val="3"/>
      <w:numFmt w:val="decimal"/>
      <w:isLgl/>
      <w:lvlText w:val="%1.%2"/>
      <w:lvlJc w:val="left"/>
      <w:pPr>
        <w:ind w:left="2557" w:hanging="855"/>
      </w:pPr>
      <w:rPr>
        <w:rFonts w:hint="default"/>
      </w:rPr>
    </w:lvl>
    <w:lvl w:ilvl="2">
      <w:start w:val="1"/>
      <w:numFmt w:val="decimal"/>
      <w:isLgl/>
      <w:lvlText w:val="%1.%2.%3"/>
      <w:lvlJc w:val="left"/>
      <w:pPr>
        <w:ind w:left="2841" w:hanging="855"/>
      </w:pPr>
      <w:rPr>
        <w:rFonts w:hint="default"/>
      </w:rPr>
    </w:lvl>
    <w:lvl w:ilvl="3">
      <w:start w:val="1"/>
      <w:numFmt w:val="decimal"/>
      <w:isLgl/>
      <w:lvlText w:val="%1.%2.%3.%4"/>
      <w:lvlJc w:val="left"/>
      <w:pPr>
        <w:ind w:left="3125" w:hanging="855"/>
      </w:pPr>
      <w:rPr>
        <w:rFonts w:hint="default"/>
      </w:rPr>
    </w:lvl>
    <w:lvl w:ilvl="4">
      <w:start w:val="1"/>
      <w:numFmt w:val="decimal"/>
      <w:isLgl/>
      <w:lvlText w:val="%1.%2.%3.%4.%5"/>
      <w:lvlJc w:val="left"/>
      <w:pPr>
        <w:ind w:left="3634" w:hanging="1080"/>
      </w:pPr>
      <w:rPr>
        <w:rFonts w:hint="default"/>
      </w:rPr>
    </w:lvl>
    <w:lvl w:ilvl="5">
      <w:start w:val="1"/>
      <w:numFmt w:val="decimal"/>
      <w:isLgl/>
      <w:lvlText w:val="%1.%2.%3.%4.%5.%6"/>
      <w:lvlJc w:val="left"/>
      <w:pPr>
        <w:ind w:left="3918" w:hanging="1080"/>
      </w:pPr>
      <w:rPr>
        <w:rFonts w:hint="default"/>
      </w:rPr>
    </w:lvl>
    <w:lvl w:ilvl="6">
      <w:start w:val="1"/>
      <w:numFmt w:val="decimal"/>
      <w:isLgl/>
      <w:lvlText w:val="%1.%2.%3.%4.%5.%6.%7"/>
      <w:lvlJc w:val="left"/>
      <w:pPr>
        <w:ind w:left="4562" w:hanging="1440"/>
      </w:pPr>
      <w:rPr>
        <w:rFonts w:hint="default"/>
      </w:rPr>
    </w:lvl>
    <w:lvl w:ilvl="7">
      <w:start w:val="1"/>
      <w:numFmt w:val="decimal"/>
      <w:isLgl/>
      <w:lvlText w:val="%1.%2.%3.%4.%5.%6.%7.%8"/>
      <w:lvlJc w:val="left"/>
      <w:pPr>
        <w:ind w:left="4846" w:hanging="1440"/>
      </w:pPr>
      <w:rPr>
        <w:rFonts w:hint="default"/>
      </w:rPr>
    </w:lvl>
    <w:lvl w:ilvl="8">
      <w:start w:val="1"/>
      <w:numFmt w:val="decimal"/>
      <w:isLgl/>
      <w:lvlText w:val="%1.%2.%3.%4.%5.%6.%7.%8.%9"/>
      <w:lvlJc w:val="left"/>
      <w:pPr>
        <w:ind w:left="5490" w:hanging="1800"/>
      </w:pPr>
      <w:rPr>
        <w:rFonts w:hint="default"/>
      </w:rPr>
    </w:lvl>
  </w:abstractNum>
  <w:abstractNum w:abstractNumId="10">
    <w:nsid w:val="22361742"/>
    <w:multiLevelType w:val="hybridMultilevel"/>
    <w:tmpl w:val="38104E86"/>
    <w:lvl w:ilvl="0" w:tplc="DE0E431C">
      <w:start w:val="1"/>
      <w:numFmt w:val="decimal"/>
      <w:lvlText w:val="%1."/>
      <w:lvlJc w:val="left"/>
      <w:pPr>
        <w:ind w:left="1778" w:hanging="360"/>
      </w:pPr>
      <w:rPr>
        <w:rFonts w:hint="default"/>
        <w:i w:val="0"/>
      </w:rPr>
    </w:lvl>
    <w:lvl w:ilvl="1" w:tplc="08090019">
      <w:start w:val="1"/>
      <w:numFmt w:val="lowerLetter"/>
      <w:lvlText w:val="%2."/>
      <w:lvlJc w:val="left"/>
      <w:pPr>
        <w:ind w:left="1418" w:hanging="360"/>
      </w:pPr>
    </w:lvl>
    <w:lvl w:ilvl="2" w:tplc="0809001B">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11">
    <w:nsid w:val="25567C34"/>
    <w:multiLevelType w:val="hybridMultilevel"/>
    <w:tmpl w:val="3B6C32A0"/>
    <w:lvl w:ilvl="0" w:tplc="0809000F">
      <w:start w:val="1"/>
      <w:numFmt w:val="decimal"/>
      <w:lvlText w:val="%1."/>
      <w:lvlJc w:val="left"/>
      <w:pPr>
        <w:ind w:left="2062" w:hanging="360"/>
      </w:p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2">
    <w:nsid w:val="268D18EC"/>
    <w:multiLevelType w:val="hybridMultilevel"/>
    <w:tmpl w:val="C854B86C"/>
    <w:lvl w:ilvl="0" w:tplc="074403DE">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13">
    <w:nsid w:val="27FD43FE"/>
    <w:multiLevelType w:val="hybridMultilevel"/>
    <w:tmpl w:val="90582E06"/>
    <w:lvl w:ilvl="0" w:tplc="C084000E">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nsid w:val="2BFD570E"/>
    <w:multiLevelType w:val="hybridMultilevel"/>
    <w:tmpl w:val="30D82E40"/>
    <w:lvl w:ilvl="0" w:tplc="B8089852">
      <w:start w:val="1"/>
      <w:numFmt w:val="decimal"/>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nsid w:val="2EED7991"/>
    <w:multiLevelType w:val="hybridMultilevel"/>
    <w:tmpl w:val="1F26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B0715C"/>
    <w:multiLevelType w:val="hybridMultilevel"/>
    <w:tmpl w:val="CF2EC8B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7">
    <w:nsid w:val="327F6BAA"/>
    <w:multiLevelType w:val="multilevel"/>
    <w:tmpl w:val="411C1AF0"/>
    <w:lvl w:ilvl="0">
      <w:start w:val="1"/>
      <w:numFmt w:val="decimal"/>
      <w:lvlText w:val="%1."/>
      <w:lvlJc w:val="left"/>
      <w:pPr>
        <w:ind w:left="1778" w:hanging="360"/>
      </w:pPr>
      <w:rPr>
        <w:rFonts w:ascii="Arial" w:hAnsi="Arial" w:cs="Arial" w:hint="default"/>
        <w:b w:val="0"/>
        <w:i w:val="0"/>
        <w:color w:val="auto"/>
      </w:rPr>
    </w:lvl>
    <w:lvl w:ilvl="1">
      <w:start w:val="3"/>
      <w:numFmt w:val="decimal"/>
      <w:isLgl/>
      <w:lvlText w:val="%1.%2"/>
      <w:lvlJc w:val="left"/>
      <w:pPr>
        <w:ind w:left="2557" w:hanging="855"/>
      </w:pPr>
      <w:rPr>
        <w:rFonts w:hint="default"/>
      </w:rPr>
    </w:lvl>
    <w:lvl w:ilvl="2">
      <w:start w:val="1"/>
      <w:numFmt w:val="decimal"/>
      <w:isLgl/>
      <w:lvlText w:val="%1.%2.%3"/>
      <w:lvlJc w:val="left"/>
      <w:pPr>
        <w:ind w:left="2841" w:hanging="855"/>
      </w:pPr>
      <w:rPr>
        <w:rFonts w:hint="default"/>
      </w:rPr>
    </w:lvl>
    <w:lvl w:ilvl="3">
      <w:start w:val="1"/>
      <w:numFmt w:val="decimal"/>
      <w:isLgl/>
      <w:lvlText w:val="%1.%2.%3.%4"/>
      <w:lvlJc w:val="left"/>
      <w:pPr>
        <w:ind w:left="3125" w:hanging="855"/>
      </w:pPr>
      <w:rPr>
        <w:rFonts w:hint="default"/>
      </w:rPr>
    </w:lvl>
    <w:lvl w:ilvl="4">
      <w:start w:val="1"/>
      <w:numFmt w:val="decimal"/>
      <w:isLgl/>
      <w:lvlText w:val="%1.%2.%3.%4.%5"/>
      <w:lvlJc w:val="left"/>
      <w:pPr>
        <w:ind w:left="3634" w:hanging="1080"/>
      </w:pPr>
      <w:rPr>
        <w:rFonts w:hint="default"/>
      </w:rPr>
    </w:lvl>
    <w:lvl w:ilvl="5">
      <w:start w:val="1"/>
      <w:numFmt w:val="decimal"/>
      <w:isLgl/>
      <w:lvlText w:val="%1.%2.%3.%4.%5.%6"/>
      <w:lvlJc w:val="left"/>
      <w:pPr>
        <w:ind w:left="3918" w:hanging="1080"/>
      </w:pPr>
      <w:rPr>
        <w:rFonts w:hint="default"/>
      </w:rPr>
    </w:lvl>
    <w:lvl w:ilvl="6">
      <w:start w:val="1"/>
      <w:numFmt w:val="decimal"/>
      <w:isLgl/>
      <w:lvlText w:val="%1.%2.%3.%4.%5.%6.%7"/>
      <w:lvlJc w:val="left"/>
      <w:pPr>
        <w:ind w:left="4562" w:hanging="1440"/>
      </w:pPr>
      <w:rPr>
        <w:rFonts w:hint="default"/>
      </w:rPr>
    </w:lvl>
    <w:lvl w:ilvl="7">
      <w:start w:val="1"/>
      <w:numFmt w:val="decimal"/>
      <w:isLgl/>
      <w:lvlText w:val="%1.%2.%3.%4.%5.%6.%7.%8"/>
      <w:lvlJc w:val="left"/>
      <w:pPr>
        <w:ind w:left="4846" w:hanging="1440"/>
      </w:pPr>
      <w:rPr>
        <w:rFonts w:hint="default"/>
      </w:rPr>
    </w:lvl>
    <w:lvl w:ilvl="8">
      <w:start w:val="1"/>
      <w:numFmt w:val="decimal"/>
      <w:isLgl/>
      <w:lvlText w:val="%1.%2.%3.%4.%5.%6.%7.%8.%9"/>
      <w:lvlJc w:val="left"/>
      <w:pPr>
        <w:ind w:left="5490" w:hanging="1800"/>
      </w:pPr>
      <w:rPr>
        <w:rFonts w:hint="default"/>
      </w:rPr>
    </w:lvl>
  </w:abstractNum>
  <w:abstractNum w:abstractNumId="18">
    <w:nsid w:val="36C26A5F"/>
    <w:multiLevelType w:val="hybridMultilevel"/>
    <w:tmpl w:val="103075B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nsid w:val="3B590CF6"/>
    <w:multiLevelType w:val="hybridMultilevel"/>
    <w:tmpl w:val="0D861490"/>
    <w:lvl w:ilvl="0" w:tplc="08090019">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0">
    <w:nsid w:val="3DB80219"/>
    <w:multiLevelType w:val="hybridMultilevel"/>
    <w:tmpl w:val="92903FCE"/>
    <w:lvl w:ilvl="0" w:tplc="60063674">
      <w:start w:val="1"/>
      <w:numFmt w:val="decimal"/>
      <w:lvlText w:val="%1."/>
      <w:lvlJc w:val="left"/>
      <w:pPr>
        <w:ind w:left="1778" w:hanging="360"/>
      </w:pPr>
      <w:rPr>
        <w:rFonts w:hint="default"/>
      </w:r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1">
    <w:nsid w:val="3F753111"/>
    <w:multiLevelType w:val="hybridMultilevel"/>
    <w:tmpl w:val="404280D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22">
    <w:nsid w:val="422C4E68"/>
    <w:multiLevelType w:val="hybridMultilevel"/>
    <w:tmpl w:val="0D8E4104"/>
    <w:lvl w:ilvl="0" w:tplc="68448B0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3">
    <w:nsid w:val="43280905"/>
    <w:multiLevelType w:val="hybridMultilevel"/>
    <w:tmpl w:val="4AF4EE7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nsid w:val="439D1DE2"/>
    <w:multiLevelType w:val="hybridMultilevel"/>
    <w:tmpl w:val="5D76EFA8"/>
    <w:lvl w:ilvl="0" w:tplc="08090001">
      <w:start w:val="1"/>
      <w:numFmt w:val="bullet"/>
      <w:lvlText w:val=""/>
      <w:lvlJc w:val="left"/>
      <w:pPr>
        <w:ind w:left="3270" w:hanging="360"/>
      </w:pPr>
      <w:rPr>
        <w:rFonts w:ascii="Symbol" w:hAnsi="Symbol" w:hint="default"/>
      </w:rPr>
    </w:lvl>
    <w:lvl w:ilvl="1" w:tplc="08090003" w:tentative="1">
      <w:start w:val="1"/>
      <w:numFmt w:val="bullet"/>
      <w:lvlText w:val="o"/>
      <w:lvlJc w:val="left"/>
      <w:pPr>
        <w:ind w:left="3990" w:hanging="360"/>
      </w:pPr>
      <w:rPr>
        <w:rFonts w:ascii="Courier New" w:hAnsi="Courier New" w:cs="Courier New" w:hint="default"/>
      </w:rPr>
    </w:lvl>
    <w:lvl w:ilvl="2" w:tplc="08090005" w:tentative="1">
      <w:start w:val="1"/>
      <w:numFmt w:val="bullet"/>
      <w:lvlText w:val=""/>
      <w:lvlJc w:val="left"/>
      <w:pPr>
        <w:ind w:left="4710" w:hanging="360"/>
      </w:pPr>
      <w:rPr>
        <w:rFonts w:ascii="Wingdings" w:hAnsi="Wingdings" w:hint="default"/>
      </w:rPr>
    </w:lvl>
    <w:lvl w:ilvl="3" w:tplc="08090001" w:tentative="1">
      <w:start w:val="1"/>
      <w:numFmt w:val="bullet"/>
      <w:lvlText w:val=""/>
      <w:lvlJc w:val="left"/>
      <w:pPr>
        <w:ind w:left="5430" w:hanging="360"/>
      </w:pPr>
      <w:rPr>
        <w:rFonts w:ascii="Symbol" w:hAnsi="Symbol" w:hint="default"/>
      </w:rPr>
    </w:lvl>
    <w:lvl w:ilvl="4" w:tplc="08090003" w:tentative="1">
      <w:start w:val="1"/>
      <w:numFmt w:val="bullet"/>
      <w:lvlText w:val="o"/>
      <w:lvlJc w:val="left"/>
      <w:pPr>
        <w:ind w:left="6150" w:hanging="360"/>
      </w:pPr>
      <w:rPr>
        <w:rFonts w:ascii="Courier New" w:hAnsi="Courier New" w:cs="Courier New" w:hint="default"/>
      </w:rPr>
    </w:lvl>
    <w:lvl w:ilvl="5" w:tplc="08090005" w:tentative="1">
      <w:start w:val="1"/>
      <w:numFmt w:val="bullet"/>
      <w:lvlText w:val=""/>
      <w:lvlJc w:val="left"/>
      <w:pPr>
        <w:ind w:left="6870" w:hanging="360"/>
      </w:pPr>
      <w:rPr>
        <w:rFonts w:ascii="Wingdings" w:hAnsi="Wingdings" w:hint="default"/>
      </w:rPr>
    </w:lvl>
    <w:lvl w:ilvl="6" w:tplc="08090001" w:tentative="1">
      <w:start w:val="1"/>
      <w:numFmt w:val="bullet"/>
      <w:lvlText w:val=""/>
      <w:lvlJc w:val="left"/>
      <w:pPr>
        <w:ind w:left="7590" w:hanging="360"/>
      </w:pPr>
      <w:rPr>
        <w:rFonts w:ascii="Symbol" w:hAnsi="Symbol" w:hint="default"/>
      </w:rPr>
    </w:lvl>
    <w:lvl w:ilvl="7" w:tplc="08090003" w:tentative="1">
      <w:start w:val="1"/>
      <w:numFmt w:val="bullet"/>
      <w:lvlText w:val="o"/>
      <w:lvlJc w:val="left"/>
      <w:pPr>
        <w:ind w:left="8310" w:hanging="360"/>
      </w:pPr>
      <w:rPr>
        <w:rFonts w:ascii="Courier New" w:hAnsi="Courier New" w:cs="Courier New" w:hint="default"/>
      </w:rPr>
    </w:lvl>
    <w:lvl w:ilvl="8" w:tplc="08090005" w:tentative="1">
      <w:start w:val="1"/>
      <w:numFmt w:val="bullet"/>
      <w:lvlText w:val=""/>
      <w:lvlJc w:val="left"/>
      <w:pPr>
        <w:ind w:left="9030" w:hanging="360"/>
      </w:pPr>
      <w:rPr>
        <w:rFonts w:ascii="Wingdings" w:hAnsi="Wingdings" w:hint="default"/>
      </w:rPr>
    </w:lvl>
  </w:abstractNum>
  <w:abstractNum w:abstractNumId="25">
    <w:nsid w:val="4542382C"/>
    <w:multiLevelType w:val="hybridMultilevel"/>
    <w:tmpl w:val="5D04F8FE"/>
    <w:lvl w:ilvl="0" w:tplc="E4589348">
      <w:start w:val="1"/>
      <w:numFmt w:val="decimal"/>
      <w:lvlText w:val="%1."/>
      <w:lvlJc w:val="left"/>
      <w:pPr>
        <w:ind w:left="2062" w:hanging="360"/>
      </w:pPr>
      <w:rPr>
        <w:b w:val="0"/>
        <w:i w:val="0"/>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26">
    <w:nsid w:val="46AF6B7E"/>
    <w:multiLevelType w:val="hybridMultilevel"/>
    <w:tmpl w:val="599415E4"/>
    <w:lvl w:ilvl="0" w:tplc="0BF290CC">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7">
    <w:nsid w:val="48192266"/>
    <w:multiLevelType w:val="hybridMultilevel"/>
    <w:tmpl w:val="0854FEF6"/>
    <w:lvl w:ilvl="0" w:tplc="9034949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8">
    <w:nsid w:val="4A921155"/>
    <w:multiLevelType w:val="hybridMultilevel"/>
    <w:tmpl w:val="BA20D6F4"/>
    <w:lvl w:ilvl="0" w:tplc="DD5457F4">
      <w:start w:val="1"/>
      <w:numFmt w:val="decimal"/>
      <w:lvlText w:val="%1."/>
      <w:lvlJc w:val="left"/>
      <w:pPr>
        <w:ind w:left="1785" w:hanging="360"/>
      </w:pPr>
      <w:rPr>
        <w:rFonts w:ascii="Arial" w:hAnsi="Arial" w:cs="Arial" w:hint="default"/>
        <w:b w:val="0"/>
        <w:i w:val="0"/>
        <w:color w:val="auto"/>
      </w:rPr>
    </w:lvl>
    <w:lvl w:ilvl="1" w:tplc="08090003" w:tentative="1">
      <w:start w:val="1"/>
      <w:numFmt w:val="bullet"/>
      <w:lvlText w:val="o"/>
      <w:lvlJc w:val="left"/>
      <w:pPr>
        <w:ind w:left="2527" w:hanging="360"/>
      </w:pPr>
      <w:rPr>
        <w:rFonts w:ascii="Courier New" w:hAnsi="Courier New" w:cs="Courier New" w:hint="default"/>
      </w:rPr>
    </w:lvl>
    <w:lvl w:ilvl="2" w:tplc="08090005" w:tentative="1">
      <w:start w:val="1"/>
      <w:numFmt w:val="bullet"/>
      <w:lvlText w:val=""/>
      <w:lvlJc w:val="left"/>
      <w:pPr>
        <w:ind w:left="3247" w:hanging="360"/>
      </w:pPr>
      <w:rPr>
        <w:rFonts w:ascii="Wingdings" w:hAnsi="Wingdings" w:hint="default"/>
      </w:rPr>
    </w:lvl>
    <w:lvl w:ilvl="3" w:tplc="08090001" w:tentative="1">
      <w:start w:val="1"/>
      <w:numFmt w:val="bullet"/>
      <w:lvlText w:val=""/>
      <w:lvlJc w:val="left"/>
      <w:pPr>
        <w:ind w:left="3967" w:hanging="360"/>
      </w:pPr>
      <w:rPr>
        <w:rFonts w:ascii="Symbol" w:hAnsi="Symbol" w:hint="default"/>
      </w:rPr>
    </w:lvl>
    <w:lvl w:ilvl="4" w:tplc="08090003" w:tentative="1">
      <w:start w:val="1"/>
      <w:numFmt w:val="bullet"/>
      <w:lvlText w:val="o"/>
      <w:lvlJc w:val="left"/>
      <w:pPr>
        <w:ind w:left="4687" w:hanging="360"/>
      </w:pPr>
      <w:rPr>
        <w:rFonts w:ascii="Courier New" w:hAnsi="Courier New" w:cs="Courier New" w:hint="default"/>
      </w:rPr>
    </w:lvl>
    <w:lvl w:ilvl="5" w:tplc="08090005" w:tentative="1">
      <w:start w:val="1"/>
      <w:numFmt w:val="bullet"/>
      <w:lvlText w:val=""/>
      <w:lvlJc w:val="left"/>
      <w:pPr>
        <w:ind w:left="5407" w:hanging="360"/>
      </w:pPr>
      <w:rPr>
        <w:rFonts w:ascii="Wingdings" w:hAnsi="Wingdings" w:hint="default"/>
      </w:rPr>
    </w:lvl>
    <w:lvl w:ilvl="6" w:tplc="08090001" w:tentative="1">
      <w:start w:val="1"/>
      <w:numFmt w:val="bullet"/>
      <w:lvlText w:val=""/>
      <w:lvlJc w:val="left"/>
      <w:pPr>
        <w:ind w:left="6127" w:hanging="360"/>
      </w:pPr>
      <w:rPr>
        <w:rFonts w:ascii="Symbol" w:hAnsi="Symbol" w:hint="default"/>
      </w:rPr>
    </w:lvl>
    <w:lvl w:ilvl="7" w:tplc="08090003" w:tentative="1">
      <w:start w:val="1"/>
      <w:numFmt w:val="bullet"/>
      <w:lvlText w:val="o"/>
      <w:lvlJc w:val="left"/>
      <w:pPr>
        <w:ind w:left="6847" w:hanging="360"/>
      </w:pPr>
      <w:rPr>
        <w:rFonts w:ascii="Courier New" w:hAnsi="Courier New" w:cs="Courier New" w:hint="default"/>
      </w:rPr>
    </w:lvl>
    <w:lvl w:ilvl="8" w:tplc="08090005" w:tentative="1">
      <w:start w:val="1"/>
      <w:numFmt w:val="bullet"/>
      <w:lvlText w:val=""/>
      <w:lvlJc w:val="left"/>
      <w:pPr>
        <w:ind w:left="7567" w:hanging="360"/>
      </w:pPr>
      <w:rPr>
        <w:rFonts w:ascii="Wingdings" w:hAnsi="Wingdings" w:hint="default"/>
      </w:rPr>
    </w:lvl>
  </w:abstractNum>
  <w:abstractNum w:abstractNumId="29">
    <w:nsid w:val="4D585B96"/>
    <w:multiLevelType w:val="hybridMultilevel"/>
    <w:tmpl w:val="C27A37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nsid w:val="501F6CF2"/>
    <w:multiLevelType w:val="hybridMultilevel"/>
    <w:tmpl w:val="E4484C82"/>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31">
    <w:nsid w:val="51BC68AC"/>
    <w:multiLevelType w:val="multilevel"/>
    <w:tmpl w:val="B88C4BEA"/>
    <w:lvl w:ilvl="0">
      <w:start w:val="3"/>
      <w:numFmt w:val="decimal"/>
      <w:lvlText w:val="%1."/>
      <w:lvlJc w:val="left"/>
      <w:pPr>
        <w:ind w:left="360" w:hanging="360"/>
      </w:pPr>
      <w:rPr>
        <w:rFonts w:hint="default"/>
      </w:rPr>
    </w:lvl>
    <w:lvl w:ilvl="1">
      <w:start w:val="3"/>
      <w:numFmt w:val="decimal"/>
      <w:lvlText w:val="%1.%2."/>
      <w:lvlJc w:val="left"/>
      <w:pPr>
        <w:ind w:left="2422" w:hanging="72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6186" w:hanging="108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950" w:hanging="144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714" w:hanging="1800"/>
      </w:pPr>
      <w:rPr>
        <w:rFonts w:hint="default"/>
      </w:rPr>
    </w:lvl>
    <w:lvl w:ilvl="8">
      <w:start w:val="1"/>
      <w:numFmt w:val="decimal"/>
      <w:lvlText w:val="%1.%2.%3.%4.%5.%6.%7.%8.%9."/>
      <w:lvlJc w:val="left"/>
      <w:pPr>
        <w:ind w:left="15416" w:hanging="1800"/>
      </w:pPr>
      <w:rPr>
        <w:rFonts w:hint="default"/>
      </w:rPr>
    </w:lvl>
  </w:abstractNum>
  <w:abstractNum w:abstractNumId="32">
    <w:nsid w:val="538B3457"/>
    <w:multiLevelType w:val="hybridMultilevel"/>
    <w:tmpl w:val="5BCAE268"/>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3">
    <w:nsid w:val="56F840AC"/>
    <w:multiLevelType w:val="hybridMultilevel"/>
    <w:tmpl w:val="898C391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34">
    <w:nsid w:val="58877339"/>
    <w:multiLevelType w:val="hybridMultilevel"/>
    <w:tmpl w:val="53F4290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35">
    <w:nsid w:val="602F3724"/>
    <w:multiLevelType w:val="hybridMultilevel"/>
    <w:tmpl w:val="2F3C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12C1999"/>
    <w:multiLevelType w:val="hybridMultilevel"/>
    <w:tmpl w:val="434ACD16"/>
    <w:lvl w:ilvl="0" w:tplc="8280F688">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37">
    <w:nsid w:val="6546092A"/>
    <w:multiLevelType w:val="hybridMultilevel"/>
    <w:tmpl w:val="FBFEF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nsid w:val="667B448C"/>
    <w:multiLevelType w:val="hybridMultilevel"/>
    <w:tmpl w:val="F8986AB2"/>
    <w:lvl w:ilvl="0" w:tplc="0778031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39">
    <w:nsid w:val="66854549"/>
    <w:multiLevelType w:val="hybridMultilevel"/>
    <w:tmpl w:val="E4E004D6"/>
    <w:lvl w:ilvl="0" w:tplc="5928D062">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40">
    <w:nsid w:val="6F166F55"/>
    <w:multiLevelType w:val="hybridMultilevel"/>
    <w:tmpl w:val="BCFECD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1">
    <w:nsid w:val="70693104"/>
    <w:multiLevelType w:val="hybridMultilevel"/>
    <w:tmpl w:val="875E8128"/>
    <w:lvl w:ilvl="0" w:tplc="59BE5A90">
      <w:start w:val="1"/>
      <w:numFmt w:val="decimal"/>
      <w:lvlText w:val="%1."/>
      <w:lvlJc w:val="left"/>
      <w:pPr>
        <w:ind w:left="2135" w:hanging="360"/>
      </w:pPr>
      <w:rPr>
        <w:b w:val="0"/>
      </w:rPr>
    </w:lvl>
    <w:lvl w:ilvl="1" w:tplc="08090019" w:tentative="1">
      <w:start w:val="1"/>
      <w:numFmt w:val="lowerLetter"/>
      <w:lvlText w:val="%2."/>
      <w:lvlJc w:val="left"/>
      <w:pPr>
        <w:ind w:left="2855" w:hanging="360"/>
      </w:pPr>
    </w:lvl>
    <w:lvl w:ilvl="2" w:tplc="0809001B" w:tentative="1">
      <w:start w:val="1"/>
      <w:numFmt w:val="lowerRoman"/>
      <w:lvlText w:val="%3."/>
      <w:lvlJc w:val="right"/>
      <w:pPr>
        <w:ind w:left="3575" w:hanging="180"/>
      </w:pPr>
    </w:lvl>
    <w:lvl w:ilvl="3" w:tplc="0809000F" w:tentative="1">
      <w:start w:val="1"/>
      <w:numFmt w:val="decimal"/>
      <w:lvlText w:val="%4."/>
      <w:lvlJc w:val="left"/>
      <w:pPr>
        <w:ind w:left="4295" w:hanging="360"/>
      </w:pPr>
    </w:lvl>
    <w:lvl w:ilvl="4" w:tplc="08090019" w:tentative="1">
      <w:start w:val="1"/>
      <w:numFmt w:val="lowerLetter"/>
      <w:lvlText w:val="%5."/>
      <w:lvlJc w:val="left"/>
      <w:pPr>
        <w:ind w:left="5015" w:hanging="360"/>
      </w:pPr>
    </w:lvl>
    <w:lvl w:ilvl="5" w:tplc="0809001B" w:tentative="1">
      <w:start w:val="1"/>
      <w:numFmt w:val="lowerRoman"/>
      <w:lvlText w:val="%6."/>
      <w:lvlJc w:val="right"/>
      <w:pPr>
        <w:ind w:left="5735" w:hanging="180"/>
      </w:pPr>
    </w:lvl>
    <w:lvl w:ilvl="6" w:tplc="0809000F" w:tentative="1">
      <w:start w:val="1"/>
      <w:numFmt w:val="decimal"/>
      <w:lvlText w:val="%7."/>
      <w:lvlJc w:val="left"/>
      <w:pPr>
        <w:ind w:left="6455" w:hanging="360"/>
      </w:pPr>
    </w:lvl>
    <w:lvl w:ilvl="7" w:tplc="08090019" w:tentative="1">
      <w:start w:val="1"/>
      <w:numFmt w:val="lowerLetter"/>
      <w:lvlText w:val="%8."/>
      <w:lvlJc w:val="left"/>
      <w:pPr>
        <w:ind w:left="7175" w:hanging="360"/>
      </w:pPr>
    </w:lvl>
    <w:lvl w:ilvl="8" w:tplc="0809001B" w:tentative="1">
      <w:start w:val="1"/>
      <w:numFmt w:val="lowerRoman"/>
      <w:lvlText w:val="%9."/>
      <w:lvlJc w:val="right"/>
      <w:pPr>
        <w:ind w:left="7895" w:hanging="180"/>
      </w:pPr>
    </w:lvl>
  </w:abstractNum>
  <w:abstractNum w:abstractNumId="42">
    <w:nsid w:val="71AB060C"/>
    <w:multiLevelType w:val="hybridMultilevel"/>
    <w:tmpl w:val="66E4A828"/>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43">
    <w:nsid w:val="7984032F"/>
    <w:multiLevelType w:val="hybridMultilevel"/>
    <w:tmpl w:val="B99AD81C"/>
    <w:lvl w:ilvl="0" w:tplc="0809000F">
      <w:start w:val="1"/>
      <w:numFmt w:val="decimal"/>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4">
    <w:nsid w:val="7B984876"/>
    <w:multiLevelType w:val="hybridMultilevel"/>
    <w:tmpl w:val="EE56ECFE"/>
    <w:lvl w:ilvl="0" w:tplc="511638E2">
      <w:start w:val="1"/>
      <w:numFmt w:val="lowerLetter"/>
      <w:lvlText w:val="%1."/>
      <w:lvlJc w:val="left"/>
      <w:pPr>
        <w:ind w:left="1785" w:hanging="360"/>
      </w:pPr>
      <w:rPr>
        <w:rFonts w:hint="default"/>
        <w:b/>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num w:numId="1">
    <w:abstractNumId w:val="44"/>
  </w:num>
  <w:num w:numId="2">
    <w:abstractNumId w:val="19"/>
  </w:num>
  <w:num w:numId="3">
    <w:abstractNumId w:val="2"/>
  </w:num>
  <w:num w:numId="4">
    <w:abstractNumId w:val="6"/>
  </w:num>
  <w:num w:numId="5">
    <w:abstractNumId w:val="42"/>
  </w:num>
  <w:num w:numId="6">
    <w:abstractNumId w:val="40"/>
  </w:num>
  <w:num w:numId="7">
    <w:abstractNumId w:val="33"/>
  </w:num>
  <w:num w:numId="8">
    <w:abstractNumId w:val="41"/>
  </w:num>
  <w:num w:numId="9">
    <w:abstractNumId w:val="35"/>
  </w:num>
  <w:num w:numId="10">
    <w:abstractNumId w:val="34"/>
  </w:num>
  <w:num w:numId="11">
    <w:abstractNumId w:val="7"/>
  </w:num>
  <w:num w:numId="12">
    <w:abstractNumId w:val="43"/>
  </w:num>
  <w:num w:numId="13">
    <w:abstractNumId w:val="21"/>
  </w:num>
  <w:num w:numId="14">
    <w:abstractNumId w:val="1"/>
  </w:num>
  <w:num w:numId="15">
    <w:abstractNumId w:val="29"/>
  </w:num>
  <w:num w:numId="16">
    <w:abstractNumId w:val="37"/>
  </w:num>
  <w:num w:numId="17">
    <w:abstractNumId w:val="4"/>
  </w:num>
  <w:num w:numId="18">
    <w:abstractNumId w:val="22"/>
  </w:num>
  <w:num w:numId="19">
    <w:abstractNumId w:val="27"/>
  </w:num>
  <w:num w:numId="20">
    <w:abstractNumId w:val="12"/>
  </w:num>
  <w:num w:numId="21">
    <w:abstractNumId w:val="14"/>
  </w:num>
  <w:num w:numId="22">
    <w:abstractNumId w:val="10"/>
  </w:num>
  <w:num w:numId="23">
    <w:abstractNumId w:val="30"/>
  </w:num>
  <w:num w:numId="24">
    <w:abstractNumId w:val="23"/>
  </w:num>
  <w:num w:numId="25">
    <w:abstractNumId w:val="16"/>
  </w:num>
  <w:num w:numId="26">
    <w:abstractNumId w:val="15"/>
  </w:num>
  <w:num w:numId="27">
    <w:abstractNumId w:val="3"/>
  </w:num>
  <w:num w:numId="28">
    <w:abstractNumId w:val="20"/>
  </w:num>
  <w:num w:numId="29">
    <w:abstractNumId w:val="17"/>
  </w:num>
  <w:num w:numId="30">
    <w:abstractNumId w:val="0"/>
  </w:num>
  <w:num w:numId="31">
    <w:abstractNumId w:val="18"/>
  </w:num>
  <w:num w:numId="32">
    <w:abstractNumId w:val="8"/>
  </w:num>
  <w:num w:numId="33">
    <w:abstractNumId w:val="25"/>
  </w:num>
  <w:num w:numId="34">
    <w:abstractNumId w:val="36"/>
  </w:num>
  <w:num w:numId="35">
    <w:abstractNumId w:val="13"/>
  </w:num>
  <w:num w:numId="36">
    <w:abstractNumId w:val="5"/>
  </w:num>
  <w:num w:numId="37">
    <w:abstractNumId w:val="39"/>
  </w:num>
  <w:num w:numId="38">
    <w:abstractNumId w:val="38"/>
  </w:num>
  <w:num w:numId="39">
    <w:abstractNumId w:val="26"/>
  </w:num>
  <w:num w:numId="40">
    <w:abstractNumId w:val="28"/>
  </w:num>
  <w:num w:numId="41">
    <w:abstractNumId w:val="24"/>
  </w:num>
  <w:num w:numId="42">
    <w:abstractNumId w:val="31"/>
  </w:num>
  <w:num w:numId="43">
    <w:abstractNumId w:val="9"/>
  </w:num>
  <w:num w:numId="44">
    <w:abstractNumId w:val="32"/>
  </w:num>
  <w:num w:numId="4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DC2"/>
    <w:rsid w:val="0000165D"/>
    <w:rsid w:val="00001BD9"/>
    <w:rsid w:val="00003EF7"/>
    <w:rsid w:val="00005350"/>
    <w:rsid w:val="00005799"/>
    <w:rsid w:val="00007681"/>
    <w:rsid w:val="00012021"/>
    <w:rsid w:val="0001258E"/>
    <w:rsid w:val="000129D9"/>
    <w:rsid w:val="0001328F"/>
    <w:rsid w:val="000139F4"/>
    <w:rsid w:val="0001406E"/>
    <w:rsid w:val="00016B55"/>
    <w:rsid w:val="00016CDD"/>
    <w:rsid w:val="00016E28"/>
    <w:rsid w:val="0001709F"/>
    <w:rsid w:val="000171C2"/>
    <w:rsid w:val="000215D1"/>
    <w:rsid w:val="00021D1F"/>
    <w:rsid w:val="00022319"/>
    <w:rsid w:val="000233C0"/>
    <w:rsid w:val="000259EC"/>
    <w:rsid w:val="00025B3D"/>
    <w:rsid w:val="000260CD"/>
    <w:rsid w:val="00026897"/>
    <w:rsid w:val="00026E2B"/>
    <w:rsid w:val="00026EDF"/>
    <w:rsid w:val="000276E5"/>
    <w:rsid w:val="00030D7C"/>
    <w:rsid w:val="00030F88"/>
    <w:rsid w:val="0003160E"/>
    <w:rsid w:val="00031B88"/>
    <w:rsid w:val="00031CE1"/>
    <w:rsid w:val="00032EC0"/>
    <w:rsid w:val="00035539"/>
    <w:rsid w:val="00036667"/>
    <w:rsid w:val="00036BD3"/>
    <w:rsid w:val="0004010F"/>
    <w:rsid w:val="000403F7"/>
    <w:rsid w:val="00042597"/>
    <w:rsid w:val="00042E0E"/>
    <w:rsid w:val="00043C3F"/>
    <w:rsid w:val="00043F37"/>
    <w:rsid w:val="00044E89"/>
    <w:rsid w:val="00046A0C"/>
    <w:rsid w:val="00047A59"/>
    <w:rsid w:val="00050E09"/>
    <w:rsid w:val="0005265D"/>
    <w:rsid w:val="000530FC"/>
    <w:rsid w:val="00055186"/>
    <w:rsid w:val="000551F0"/>
    <w:rsid w:val="0005525F"/>
    <w:rsid w:val="0005648C"/>
    <w:rsid w:val="00056976"/>
    <w:rsid w:val="00056F91"/>
    <w:rsid w:val="00057321"/>
    <w:rsid w:val="00060A88"/>
    <w:rsid w:val="000625D9"/>
    <w:rsid w:val="00062CBC"/>
    <w:rsid w:val="00071F03"/>
    <w:rsid w:val="00071F49"/>
    <w:rsid w:val="00071F76"/>
    <w:rsid w:val="000735B5"/>
    <w:rsid w:val="000736E2"/>
    <w:rsid w:val="00074363"/>
    <w:rsid w:val="00074577"/>
    <w:rsid w:val="00075394"/>
    <w:rsid w:val="000762B6"/>
    <w:rsid w:val="000807F7"/>
    <w:rsid w:val="000809C0"/>
    <w:rsid w:val="00081F90"/>
    <w:rsid w:val="00082162"/>
    <w:rsid w:val="000834EB"/>
    <w:rsid w:val="000867F3"/>
    <w:rsid w:val="00087736"/>
    <w:rsid w:val="00090773"/>
    <w:rsid w:val="00091A89"/>
    <w:rsid w:val="00092DAD"/>
    <w:rsid w:val="0009472E"/>
    <w:rsid w:val="0009475A"/>
    <w:rsid w:val="0009503A"/>
    <w:rsid w:val="000952DC"/>
    <w:rsid w:val="00095792"/>
    <w:rsid w:val="0009683C"/>
    <w:rsid w:val="000978D3"/>
    <w:rsid w:val="00097C84"/>
    <w:rsid w:val="000A0043"/>
    <w:rsid w:val="000A070A"/>
    <w:rsid w:val="000A090D"/>
    <w:rsid w:val="000A17F4"/>
    <w:rsid w:val="000A234B"/>
    <w:rsid w:val="000A2E77"/>
    <w:rsid w:val="000A3119"/>
    <w:rsid w:val="000A3DC6"/>
    <w:rsid w:val="000A44C1"/>
    <w:rsid w:val="000B1CE2"/>
    <w:rsid w:val="000B4176"/>
    <w:rsid w:val="000B4C92"/>
    <w:rsid w:val="000B5CD5"/>
    <w:rsid w:val="000B6E5E"/>
    <w:rsid w:val="000B7EFF"/>
    <w:rsid w:val="000C07AC"/>
    <w:rsid w:val="000C2FB5"/>
    <w:rsid w:val="000C570C"/>
    <w:rsid w:val="000C5C9D"/>
    <w:rsid w:val="000C65AC"/>
    <w:rsid w:val="000C684F"/>
    <w:rsid w:val="000C73ED"/>
    <w:rsid w:val="000C7F96"/>
    <w:rsid w:val="000D26BD"/>
    <w:rsid w:val="000D2C45"/>
    <w:rsid w:val="000D43CA"/>
    <w:rsid w:val="000D702C"/>
    <w:rsid w:val="000D7C31"/>
    <w:rsid w:val="000E290B"/>
    <w:rsid w:val="000E3427"/>
    <w:rsid w:val="000E5EE7"/>
    <w:rsid w:val="000E647A"/>
    <w:rsid w:val="000F25E3"/>
    <w:rsid w:val="000F3484"/>
    <w:rsid w:val="000F4BDF"/>
    <w:rsid w:val="000F6D2B"/>
    <w:rsid w:val="00100BFB"/>
    <w:rsid w:val="00101096"/>
    <w:rsid w:val="00101398"/>
    <w:rsid w:val="00101614"/>
    <w:rsid w:val="0010177A"/>
    <w:rsid w:val="001017ED"/>
    <w:rsid w:val="00101BFA"/>
    <w:rsid w:val="00102E40"/>
    <w:rsid w:val="00103359"/>
    <w:rsid w:val="001037D0"/>
    <w:rsid w:val="00103857"/>
    <w:rsid w:val="001038B9"/>
    <w:rsid w:val="00104152"/>
    <w:rsid w:val="001056B6"/>
    <w:rsid w:val="00106223"/>
    <w:rsid w:val="00106AD7"/>
    <w:rsid w:val="0011082F"/>
    <w:rsid w:val="00112305"/>
    <w:rsid w:val="001148E1"/>
    <w:rsid w:val="00114D78"/>
    <w:rsid w:val="00114FEA"/>
    <w:rsid w:val="001154A3"/>
    <w:rsid w:val="00115927"/>
    <w:rsid w:val="0011740A"/>
    <w:rsid w:val="001204AB"/>
    <w:rsid w:val="001213B7"/>
    <w:rsid w:val="001233DF"/>
    <w:rsid w:val="001234BD"/>
    <w:rsid w:val="0012530B"/>
    <w:rsid w:val="00127041"/>
    <w:rsid w:val="00127AC5"/>
    <w:rsid w:val="00127EB7"/>
    <w:rsid w:val="00130ED0"/>
    <w:rsid w:val="00131EF0"/>
    <w:rsid w:val="0013302A"/>
    <w:rsid w:val="00134144"/>
    <w:rsid w:val="00134182"/>
    <w:rsid w:val="00134C68"/>
    <w:rsid w:val="0013681E"/>
    <w:rsid w:val="0013749A"/>
    <w:rsid w:val="001379F5"/>
    <w:rsid w:val="00137D84"/>
    <w:rsid w:val="00140B7A"/>
    <w:rsid w:val="001420DA"/>
    <w:rsid w:val="0014221F"/>
    <w:rsid w:val="001422A1"/>
    <w:rsid w:val="001426EF"/>
    <w:rsid w:val="00142CB1"/>
    <w:rsid w:val="00143299"/>
    <w:rsid w:val="00143FF9"/>
    <w:rsid w:val="00145660"/>
    <w:rsid w:val="00145913"/>
    <w:rsid w:val="00145AFE"/>
    <w:rsid w:val="0014604C"/>
    <w:rsid w:val="00146BCE"/>
    <w:rsid w:val="00146BFE"/>
    <w:rsid w:val="00147DF6"/>
    <w:rsid w:val="001520AD"/>
    <w:rsid w:val="00154B47"/>
    <w:rsid w:val="00154C43"/>
    <w:rsid w:val="001574A8"/>
    <w:rsid w:val="00157EB6"/>
    <w:rsid w:val="00160880"/>
    <w:rsid w:val="00162A7A"/>
    <w:rsid w:val="00163808"/>
    <w:rsid w:val="00165D16"/>
    <w:rsid w:val="0016722F"/>
    <w:rsid w:val="0017016C"/>
    <w:rsid w:val="00170295"/>
    <w:rsid w:val="001713B8"/>
    <w:rsid w:val="00171947"/>
    <w:rsid w:val="00171CD9"/>
    <w:rsid w:val="0017384E"/>
    <w:rsid w:val="00173BD0"/>
    <w:rsid w:val="0017530B"/>
    <w:rsid w:val="00175725"/>
    <w:rsid w:val="0017620F"/>
    <w:rsid w:val="00176AFD"/>
    <w:rsid w:val="0018035A"/>
    <w:rsid w:val="001823BB"/>
    <w:rsid w:val="00182571"/>
    <w:rsid w:val="00182719"/>
    <w:rsid w:val="001833F8"/>
    <w:rsid w:val="00183E90"/>
    <w:rsid w:val="001843D0"/>
    <w:rsid w:val="001844E1"/>
    <w:rsid w:val="00185266"/>
    <w:rsid w:val="00185F3F"/>
    <w:rsid w:val="001872B2"/>
    <w:rsid w:val="001874A4"/>
    <w:rsid w:val="00190022"/>
    <w:rsid w:val="001904F7"/>
    <w:rsid w:val="00190658"/>
    <w:rsid w:val="001907E9"/>
    <w:rsid w:val="00191AE0"/>
    <w:rsid w:val="0019241C"/>
    <w:rsid w:val="00192F4A"/>
    <w:rsid w:val="00194303"/>
    <w:rsid w:val="00194576"/>
    <w:rsid w:val="001958FB"/>
    <w:rsid w:val="00196022"/>
    <w:rsid w:val="0019614B"/>
    <w:rsid w:val="001A13FC"/>
    <w:rsid w:val="001A19D2"/>
    <w:rsid w:val="001A314D"/>
    <w:rsid w:val="001A393A"/>
    <w:rsid w:val="001A4330"/>
    <w:rsid w:val="001A4C0A"/>
    <w:rsid w:val="001A68DC"/>
    <w:rsid w:val="001A6F3B"/>
    <w:rsid w:val="001B3C3F"/>
    <w:rsid w:val="001B4247"/>
    <w:rsid w:val="001B57DA"/>
    <w:rsid w:val="001B61F1"/>
    <w:rsid w:val="001B732C"/>
    <w:rsid w:val="001B7A88"/>
    <w:rsid w:val="001C164D"/>
    <w:rsid w:val="001C1C2A"/>
    <w:rsid w:val="001C212E"/>
    <w:rsid w:val="001C22DE"/>
    <w:rsid w:val="001C4D1C"/>
    <w:rsid w:val="001C511D"/>
    <w:rsid w:val="001C524F"/>
    <w:rsid w:val="001C6968"/>
    <w:rsid w:val="001C7D45"/>
    <w:rsid w:val="001D013C"/>
    <w:rsid w:val="001D18A4"/>
    <w:rsid w:val="001D22D1"/>
    <w:rsid w:val="001D300E"/>
    <w:rsid w:val="001D3886"/>
    <w:rsid w:val="001D5A8A"/>
    <w:rsid w:val="001D6215"/>
    <w:rsid w:val="001E030F"/>
    <w:rsid w:val="001E0799"/>
    <w:rsid w:val="001E354F"/>
    <w:rsid w:val="001E491B"/>
    <w:rsid w:val="001E65C9"/>
    <w:rsid w:val="001E6CE6"/>
    <w:rsid w:val="001E7013"/>
    <w:rsid w:val="001E7FC4"/>
    <w:rsid w:val="001F0DD0"/>
    <w:rsid w:val="001F112C"/>
    <w:rsid w:val="001F1A66"/>
    <w:rsid w:val="001F1DE5"/>
    <w:rsid w:val="001F36E5"/>
    <w:rsid w:val="001F37FD"/>
    <w:rsid w:val="001F393E"/>
    <w:rsid w:val="001F4CBF"/>
    <w:rsid w:val="001F61EA"/>
    <w:rsid w:val="001F664B"/>
    <w:rsid w:val="001F7D27"/>
    <w:rsid w:val="00201BE8"/>
    <w:rsid w:val="0020389B"/>
    <w:rsid w:val="00204BF1"/>
    <w:rsid w:val="002057CE"/>
    <w:rsid w:val="002059E3"/>
    <w:rsid w:val="00207149"/>
    <w:rsid w:val="00210482"/>
    <w:rsid w:val="0021090B"/>
    <w:rsid w:val="00210963"/>
    <w:rsid w:val="00210B72"/>
    <w:rsid w:val="00213EF1"/>
    <w:rsid w:val="00213F33"/>
    <w:rsid w:val="0021726F"/>
    <w:rsid w:val="00217B56"/>
    <w:rsid w:val="00217DE2"/>
    <w:rsid w:val="00224BD6"/>
    <w:rsid w:val="002254E6"/>
    <w:rsid w:val="00225BDE"/>
    <w:rsid w:val="002261E4"/>
    <w:rsid w:val="00226261"/>
    <w:rsid w:val="00227313"/>
    <w:rsid w:val="00231A2C"/>
    <w:rsid w:val="002324E4"/>
    <w:rsid w:val="00233521"/>
    <w:rsid w:val="00233F88"/>
    <w:rsid w:val="00234E58"/>
    <w:rsid w:val="0023534B"/>
    <w:rsid w:val="00237E6A"/>
    <w:rsid w:val="00240255"/>
    <w:rsid w:val="00240274"/>
    <w:rsid w:val="002404E0"/>
    <w:rsid w:val="00243F8F"/>
    <w:rsid w:val="0024405F"/>
    <w:rsid w:val="002440D4"/>
    <w:rsid w:val="002444B9"/>
    <w:rsid w:val="00244853"/>
    <w:rsid w:val="002468D9"/>
    <w:rsid w:val="00246E3F"/>
    <w:rsid w:val="002514DC"/>
    <w:rsid w:val="00251EAB"/>
    <w:rsid w:val="00251F1D"/>
    <w:rsid w:val="0025228F"/>
    <w:rsid w:val="00253F6E"/>
    <w:rsid w:val="00255C67"/>
    <w:rsid w:val="0025643D"/>
    <w:rsid w:val="002567C4"/>
    <w:rsid w:val="002568F0"/>
    <w:rsid w:val="002570CD"/>
    <w:rsid w:val="0025772F"/>
    <w:rsid w:val="002605F0"/>
    <w:rsid w:val="002619DE"/>
    <w:rsid w:val="002619F2"/>
    <w:rsid w:val="0026220D"/>
    <w:rsid w:val="0026267E"/>
    <w:rsid w:val="00265A6E"/>
    <w:rsid w:val="00266145"/>
    <w:rsid w:val="00270343"/>
    <w:rsid w:val="00270B2A"/>
    <w:rsid w:val="00271289"/>
    <w:rsid w:val="00276343"/>
    <w:rsid w:val="00276A31"/>
    <w:rsid w:val="00281C9A"/>
    <w:rsid w:val="00283577"/>
    <w:rsid w:val="00283F40"/>
    <w:rsid w:val="00284CF4"/>
    <w:rsid w:val="002851E8"/>
    <w:rsid w:val="00286C11"/>
    <w:rsid w:val="00291492"/>
    <w:rsid w:val="002925C9"/>
    <w:rsid w:val="0029305E"/>
    <w:rsid w:val="002930BF"/>
    <w:rsid w:val="00293983"/>
    <w:rsid w:val="0029472A"/>
    <w:rsid w:val="00294B69"/>
    <w:rsid w:val="00295EFF"/>
    <w:rsid w:val="00296CC7"/>
    <w:rsid w:val="00297895"/>
    <w:rsid w:val="002A06D7"/>
    <w:rsid w:val="002A0A1D"/>
    <w:rsid w:val="002A16D1"/>
    <w:rsid w:val="002A4755"/>
    <w:rsid w:val="002A4925"/>
    <w:rsid w:val="002A69A6"/>
    <w:rsid w:val="002B06E0"/>
    <w:rsid w:val="002B19AF"/>
    <w:rsid w:val="002B2540"/>
    <w:rsid w:val="002B262E"/>
    <w:rsid w:val="002B2D2D"/>
    <w:rsid w:val="002B57B7"/>
    <w:rsid w:val="002B64A7"/>
    <w:rsid w:val="002C0FF4"/>
    <w:rsid w:val="002C2472"/>
    <w:rsid w:val="002C2BC8"/>
    <w:rsid w:val="002C3540"/>
    <w:rsid w:val="002C650B"/>
    <w:rsid w:val="002C7063"/>
    <w:rsid w:val="002C72F7"/>
    <w:rsid w:val="002D1055"/>
    <w:rsid w:val="002D1A5E"/>
    <w:rsid w:val="002D2381"/>
    <w:rsid w:val="002D2E08"/>
    <w:rsid w:val="002D2F2D"/>
    <w:rsid w:val="002D32C4"/>
    <w:rsid w:val="002D3BCB"/>
    <w:rsid w:val="002D4854"/>
    <w:rsid w:val="002D601C"/>
    <w:rsid w:val="002D641A"/>
    <w:rsid w:val="002D7679"/>
    <w:rsid w:val="002E2C1B"/>
    <w:rsid w:val="002E6F8E"/>
    <w:rsid w:val="002F05E8"/>
    <w:rsid w:val="002F0D95"/>
    <w:rsid w:val="002F0E9D"/>
    <w:rsid w:val="002F10FF"/>
    <w:rsid w:val="002F3DB8"/>
    <w:rsid w:val="002F3DF6"/>
    <w:rsid w:val="002F421C"/>
    <w:rsid w:val="002F4AF3"/>
    <w:rsid w:val="002F4CEB"/>
    <w:rsid w:val="002F6271"/>
    <w:rsid w:val="002F74B7"/>
    <w:rsid w:val="002F7D3D"/>
    <w:rsid w:val="00300965"/>
    <w:rsid w:val="00301AA7"/>
    <w:rsid w:val="00301EBC"/>
    <w:rsid w:val="00302E6E"/>
    <w:rsid w:val="0030362F"/>
    <w:rsid w:val="00303AB5"/>
    <w:rsid w:val="00303F99"/>
    <w:rsid w:val="003058BD"/>
    <w:rsid w:val="0031004B"/>
    <w:rsid w:val="003108B2"/>
    <w:rsid w:val="00310C22"/>
    <w:rsid w:val="00312182"/>
    <w:rsid w:val="003126EE"/>
    <w:rsid w:val="003128F3"/>
    <w:rsid w:val="0031409D"/>
    <w:rsid w:val="00314973"/>
    <w:rsid w:val="00314D66"/>
    <w:rsid w:val="003164B4"/>
    <w:rsid w:val="00320A8C"/>
    <w:rsid w:val="00321979"/>
    <w:rsid w:val="00321FFA"/>
    <w:rsid w:val="0032249D"/>
    <w:rsid w:val="00323262"/>
    <w:rsid w:val="00323392"/>
    <w:rsid w:val="003238FF"/>
    <w:rsid w:val="00325409"/>
    <w:rsid w:val="0032542C"/>
    <w:rsid w:val="00325752"/>
    <w:rsid w:val="0032579E"/>
    <w:rsid w:val="00325EFD"/>
    <w:rsid w:val="00327532"/>
    <w:rsid w:val="00327BA5"/>
    <w:rsid w:val="00331284"/>
    <w:rsid w:val="003319EA"/>
    <w:rsid w:val="00331DDE"/>
    <w:rsid w:val="00332CDC"/>
    <w:rsid w:val="00333FF6"/>
    <w:rsid w:val="00336733"/>
    <w:rsid w:val="003375B1"/>
    <w:rsid w:val="00337980"/>
    <w:rsid w:val="00340D48"/>
    <w:rsid w:val="00341E7B"/>
    <w:rsid w:val="00341FAC"/>
    <w:rsid w:val="00342FA5"/>
    <w:rsid w:val="003433B8"/>
    <w:rsid w:val="0034365A"/>
    <w:rsid w:val="003436CF"/>
    <w:rsid w:val="003443F4"/>
    <w:rsid w:val="003449D0"/>
    <w:rsid w:val="00344AA9"/>
    <w:rsid w:val="00345E56"/>
    <w:rsid w:val="003466D6"/>
    <w:rsid w:val="00347CD9"/>
    <w:rsid w:val="003504ED"/>
    <w:rsid w:val="00350F49"/>
    <w:rsid w:val="003526D3"/>
    <w:rsid w:val="0035466D"/>
    <w:rsid w:val="00354F56"/>
    <w:rsid w:val="00356A36"/>
    <w:rsid w:val="00357B2C"/>
    <w:rsid w:val="00357B6E"/>
    <w:rsid w:val="00357BC6"/>
    <w:rsid w:val="00357E82"/>
    <w:rsid w:val="003602C5"/>
    <w:rsid w:val="0036086F"/>
    <w:rsid w:val="00361375"/>
    <w:rsid w:val="003613F3"/>
    <w:rsid w:val="00364483"/>
    <w:rsid w:val="00364811"/>
    <w:rsid w:val="00364E8C"/>
    <w:rsid w:val="00365ADD"/>
    <w:rsid w:val="00366620"/>
    <w:rsid w:val="003670BB"/>
    <w:rsid w:val="00367520"/>
    <w:rsid w:val="0037075F"/>
    <w:rsid w:val="00370B38"/>
    <w:rsid w:val="003723C1"/>
    <w:rsid w:val="003728A5"/>
    <w:rsid w:val="00373E84"/>
    <w:rsid w:val="00374171"/>
    <w:rsid w:val="00374493"/>
    <w:rsid w:val="00376EAB"/>
    <w:rsid w:val="00376FD7"/>
    <w:rsid w:val="00381B0F"/>
    <w:rsid w:val="00382E2E"/>
    <w:rsid w:val="003843DD"/>
    <w:rsid w:val="00386BF3"/>
    <w:rsid w:val="00387C5E"/>
    <w:rsid w:val="00392214"/>
    <w:rsid w:val="003948E8"/>
    <w:rsid w:val="00394DD0"/>
    <w:rsid w:val="003954B4"/>
    <w:rsid w:val="0039589E"/>
    <w:rsid w:val="00395966"/>
    <w:rsid w:val="00395C8F"/>
    <w:rsid w:val="0039601F"/>
    <w:rsid w:val="0039719A"/>
    <w:rsid w:val="003A12BF"/>
    <w:rsid w:val="003A2E80"/>
    <w:rsid w:val="003A38C2"/>
    <w:rsid w:val="003A4195"/>
    <w:rsid w:val="003A41A3"/>
    <w:rsid w:val="003A552E"/>
    <w:rsid w:val="003A59EB"/>
    <w:rsid w:val="003A7C82"/>
    <w:rsid w:val="003B01E5"/>
    <w:rsid w:val="003B1F91"/>
    <w:rsid w:val="003B22D5"/>
    <w:rsid w:val="003B54D6"/>
    <w:rsid w:val="003B5ACF"/>
    <w:rsid w:val="003C0BBE"/>
    <w:rsid w:val="003C0FF9"/>
    <w:rsid w:val="003C216D"/>
    <w:rsid w:val="003C2691"/>
    <w:rsid w:val="003C46B0"/>
    <w:rsid w:val="003C5479"/>
    <w:rsid w:val="003C5675"/>
    <w:rsid w:val="003C56F6"/>
    <w:rsid w:val="003C5F53"/>
    <w:rsid w:val="003C6217"/>
    <w:rsid w:val="003C654E"/>
    <w:rsid w:val="003C68D0"/>
    <w:rsid w:val="003C726E"/>
    <w:rsid w:val="003D0017"/>
    <w:rsid w:val="003D192A"/>
    <w:rsid w:val="003D1FB3"/>
    <w:rsid w:val="003D2225"/>
    <w:rsid w:val="003D243D"/>
    <w:rsid w:val="003D3335"/>
    <w:rsid w:val="003D4092"/>
    <w:rsid w:val="003D518A"/>
    <w:rsid w:val="003D6DBC"/>
    <w:rsid w:val="003E0146"/>
    <w:rsid w:val="003E1773"/>
    <w:rsid w:val="003E1D34"/>
    <w:rsid w:val="003E1DBF"/>
    <w:rsid w:val="003E29E1"/>
    <w:rsid w:val="003E2AAD"/>
    <w:rsid w:val="003E40D8"/>
    <w:rsid w:val="003E424E"/>
    <w:rsid w:val="003E55AE"/>
    <w:rsid w:val="003E5AB0"/>
    <w:rsid w:val="003E64F7"/>
    <w:rsid w:val="003F06F4"/>
    <w:rsid w:val="003F14EA"/>
    <w:rsid w:val="003F1F20"/>
    <w:rsid w:val="003F1F61"/>
    <w:rsid w:val="003F2FBA"/>
    <w:rsid w:val="003F307B"/>
    <w:rsid w:val="003F409B"/>
    <w:rsid w:val="003F6C27"/>
    <w:rsid w:val="003F7F86"/>
    <w:rsid w:val="00400CF6"/>
    <w:rsid w:val="0040105E"/>
    <w:rsid w:val="004030DB"/>
    <w:rsid w:val="0040367B"/>
    <w:rsid w:val="004046A0"/>
    <w:rsid w:val="00404916"/>
    <w:rsid w:val="004049BA"/>
    <w:rsid w:val="00406403"/>
    <w:rsid w:val="004078D6"/>
    <w:rsid w:val="00407B51"/>
    <w:rsid w:val="004105AC"/>
    <w:rsid w:val="00411B34"/>
    <w:rsid w:val="00414B7A"/>
    <w:rsid w:val="0041515D"/>
    <w:rsid w:val="00416756"/>
    <w:rsid w:val="004172AE"/>
    <w:rsid w:val="00420B54"/>
    <w:rsid w:val="00420D32"/>
    <w:rsid w:val="00422A3B"/>
    <w:rsid w:val="004236A5"/>
    <w:rsid w:val="004244A6"/>
    <w:rsid w:val="00424B88"/>
    <w:rsid w:val="00425071"/>
    <w:rsid w:val="004261EA"/>
    <w:rsid w:val="00426B89"/>
    <w:rsid w:val="00426DE6"/>
    <w:rsid w:val="0043160A"/>
    <w:rsid w:val="00431CDA"/>
    <w:rsid w:val="00431F78"/>
    <w:rsid w:val="00432415"/>
    <w:rsid w:val="00433B93"/>
    <w:rsid w:val="004340BB"/>
    <w:rsid w:val="00434211"/>
    <w:rsid w:val="00434A2B"/>
    <w:rsid w:val="004405B9"/>
    <w:rsid w:val="004409D5"/>
    <w:rsid w:val="004410A5"/>
    <w:rsid w:val="00443DC7"/>
    <w:rsid w:val="004464CA"/>
    <w:rsid w:val="00446523"/>
    <w:rsid w:val="004473C3"/>
    <w:rsid w:val="00450177"/>
    <w:rsid w:val="0045335F"/>
    <w:rsid w:val="004534E6"/>
    <w:rsid w:val="00455B7C"/>
    <w:rsid w:val="00456347"/>
    <w:rsid w:val="004566A9"/>
    <w:rsid w:val="00460B4B"/>
    <w:rsid w:val="0046149C"/>
    <w:rsid w:val="00461685"/>
    <w:rsid w:val="00462252"/>
    <w:rsid w:val="004625D5"/>
    <w:rsid w:val="00462DC4"/>
    <w:rsid w:val="00465D5A"/>
    <w:rsid w:val="00470E0B"/>
    <w:rsid w:val="00472F31"/>
    <w:rsid w:val="00475829"/>
    <w:rsid w:val="004775F7"/>
    <w:rsid w:val="00477EE9"/>
    <w:rsid w:val="004802F8"/>
    <w:rsid w:val="00482ACC"/>
    <w:rsid w:val="00484476"/>
    <w:rsid w:val="004844E4"/>
    <w:rsid w:val="00484AAD"/>
    <w:rsid w:val="00485122"/>
    <w:rsid w:val="00485A54"/>
    <w:rsid w:val="004872E4"/>
    <w:rsid w:val="00487A26"/>
    <w:rsid w:val="00492383"/>
    <w:rsid w:val="004925FF"/>
    <w:rsid w:val="00494478"/>
    <w:rsid w:val="004953D1"/>
    <w:rsid w:val="00496073"/>
    <w:rsid w:val="004962AC"/>
    <w:rsid w:val="004964D3"/>
    <w:rsid w:val="00496A8E"/>
    <w:rsid w:val="0049744A"/>
    <w:rsid w:val="00497B9D"/>
    <w:rsid w:val="004A07D7"/>
    <w:rsid w:val="004A18BF"/>
    <w:rsid w:val="004A3E2D"/>
    <w:rsid w:val="004A428B"/>
    <w:rsid w:val="004A4ED3"/>
    <w:rsid w:val="004A52AB"/>
    <w:rsid w:val="004A5354"/>
    <w:rsid w:val="004A5DD0"/>
    <w:rsid w:val="004B038A"/>
    <w:rsid w:val="004B13AF"/>
    <w:rsid w:val="004B207A"/>
    <w:rsid w:val="004B3CE7"/>
    <w:rsid w:val="004B62AA"/>
    <w:rsid w:val="004B6819"/>
    <w:rsid w:val="004B71E3"/>
    <w:rsid w:val="004B7A76"/>
    <w:rsid w:val="004C1883"/>
    <w:rsid w:val="004C1FC4"/>
    <w:rsid w:val="004C5700"/>
    <w:rsid w:val="004C59C5"/>
    <w:rsid w:val="004C5DF9"/>
    <w:rsid w:val="004C63DB"/>
    <w:rsid w:val="004C68D5"/>
    <w:rsid w:val="004D13B7"/>
    <w:rsid w:val="004D194A"/>
    <w:rsid w:val="004D31A4"/>
    <w:rsid w:val="004D33E1"/>
    <w:rsid w:val="004D5156"/>
    <w:rsid w:val="004D5A53"/>
    <w:rsid w:val="004D72CE"/>
    <w:rsid w:val="004D7952"/>
    <w:rsid w:val="004E3138"/>
    <w:rsid w:val="004E334C"/>
    <w:rsid w:val="004E37D5"/>
    <w:rsid w:val="004E4AE8"/>
    <w:rsid w:val="004E4D4E"/>
    <w:rsid w:val="004E56C7"/>
    <w:rsid w:val="004E65EF"/>
    <w:rsid w:val="004F035D"/>
    <w:rsid w:val="004F046A"/>
    <w:rsid w:val="004F0775"/>
    <w:rsid w:val="004F0FBE"/>
    <w:rsid w:val="004F11E7"/>
    <w:rsid w:val="004F1917"/>
    <w:rsid w:val="004F201A"/>
    <w:rsid w:val="004F2EF1"/>
    <w:rsid w:val="004F461B"/>
    <w:rsid w:val="004F4639"/>
    <w:rsid w:val="004F6FF5"/>
    <w:rsid w:val="004F7052"/>
    <w:rsid w:val="004F7C33"/>
    <w:rsid w:val="0050114B"/>
    <w:rsid w:val="00503674"/>
    <w:rsid w:val="0050450A"/>
    <w:rsid w:val="005056DC"/>
    <w:rsid w:val="00506C68"/>
    <w:rsid w:val="00507FC8"/>
    <w:rsid w:val="00511AFD"/>
    <w:rsid w:val="00512645"/>
    <w:rsid w:val="00513A12"/>
    <w:rsid w:val="00513E50"/>
    <w:rsid w:val="005143EE"/>
    <w:rsid w:val="00516311"/>
    <w:rsid w:val="00521B40"/>
    <w:rsid w:val="00521D9D"/>
    <w:rsid w:val="005263EE"/>
    <w:rsid w:val="00526600"/>
    <w:rsid w:val="00526AEE"/>
    <w:rsid w:val="0052728A"/>
    <w:rsid w:val="00530542"/>
    <w:rsid w:val="00531C5C"/>
    <w:rsid w:val="0053233B"/>
    <w:rsid w:val="00535392"/>
    <w:rsid w:val="00535B32"/>
    <w:rsid w:val="005369EB"/>
    <w:rsid w:val="00537443"/>
    <w:rsid w:val="00537833"/>
    <w:rsid w:val="00540052"/>
    <w:rsid w:val="0054092C"/>
    <w:rsid w:val="00542F53"/>
    <w:rsid w:val="0054327D"/>
    <w:rsid w:val="005434CE"/>
    <w:rsid w:val="00543973"/>
    <w:rsid w:val="0054399D"/>
    <w:rsid w:val="00543A2F"/>
    <w:rsid w:val="00544218"/>
    <w:rsid w:val="00544FEB"/>
    <w:rsid w:val="005450DD"/>
    <w:rsid w:val="00545A6D"/>
    <w:rsid w:val="00546229"/>
    <w:rsid w:val="00546651"/>
    <w:rsid w:val="0055165F"/>
    <w:rsid w:val="00551B8D"/>
    <w:rsid w:val="005524B8"/>
    <w:rsid w:val="00553364"/>
    <w:rsid w:val="00555043"/>
    <w:rsid w:val="005559A8"/>
    <w:rsid w:val="0056184B"/>
    <w:rsid w:val="00562BE1"/>
    <w:rsid w:val="005639B0"/>
    <w:rsid w:val="00563E10"/>
    <w:rsid w:val="00564F71"/>
    <w:rsid w:val="005661FC"/>
    <w:rsid w:val="00567A46"/>
    <w:rsid w:val="00570341"/>
    <w:rsid w:val="0057075E"/>
    <w:rsid w:val="005717CA"/>
    <w:rsid w:val="005719C5"/>
    <w:rsid w:val="00571B61"/>
    <w:rsid w:val="00574147"/>
    <w:rsid w:val="005747E1"/>
    <w:rsid w:val="00574D27"/>
    <w:rsid w:val="00575235"/>
    <w:rsid w:val="005756CA"/>
    <w:rsid w:val="00575BF5"/>
    <w:rsid w:val="00576CF9"/>
    <w:rsid w:val="00577081"/>
    <w:rsid w:val="005777CD"/>
    <w:rsid w:val="005809BE"/>
    <w:rsid w:val="005840FC"/>
    <w:rsid w:val="00584FF2"/>
    <w:rsid w:val="00585BDB"/>
    <w:rsid w:val="0058714D"/>
    <w:rsid w:val="00587E47"/>
    <w:rsid w:val="00590565"/>
    <w:rsid w:val="00591CAB"/>
    <w:rsid w:val="00591F51"/>
    <w:rsid w:val="005924DA"/>
    <w:rsid w:val="00592B50"/>
    <w:rsid w:val="00592EA4"/>
    <w:rsid w:val="0059350F"/>
    <w:rsid w:val="00593803"/>
    <w:rsid w:val="00593B05"/>
    <w:rsid w:val="00595936"/>
    <w:rsid w:val="00596BFE"/>
    <w:rsid w:val="00597333"/>
    <w:rsid w:val="00597D30"/>
    <w:rsid w:val="005A0540"/>
    <w:rsid w:val="005A0F68"/>
    <w:rsid w:val="005A179C"/>
    <w:rsid w:val="005A2BB6"/>
    <w:rsid w:val="005A309A"/>
    <w:rsid w:val="005A30D8"/>
    <w:rsid w:val="005A38BC"/>
    <w:rsid w:val="005A4990"/>
    <w:rsid w:val="005A4B65"/>
    <w:rsid w:val="005A4F7E"/>
    <w:rsid w:val="005A5476"/>
    <w:rsid w:val="005A5863"/>
    <w:rsid w:val="005A5FC8"/>
    <w:rsid w:val="005B017F"/>
    <w:rsid w:val="005B0272"/>
    <w:rsid w:val="005B0D49"/>
    <w:rsid w:val="005B0E1E"/>
    <w:rsid w:val="005B20CA"/>
    <w:rsid w:val="005B2454"/>
    <w:rsid w:val="005B2596"/>
    <w:rsid w:val="005B3021"/>
    <w:rsid w:val="005B352E"/>
    <w:rsid w:val="005B54B4"/>
    <w:rsid w:val="005B7810"/>
    <w:rsid w:val="005C0410"/>
    <w:rsid w:val="005C0ADE"/>
    <w:rsid w:val="005C1901"/>
    <w:rsid w:val="005C21C6"/>
    <w:rsid w:val="005C38BD"/>
    <w:rsid w:val="005C3D33"/>
    <w:rsid w:val="005C426F"/>
    <w:rsid w:val="005C4E60"/>
    <w:rsid w:val="005C5EF9"/>
    <w:rsid w:val="005C76AF"/>
    <w:rsid w:val="005D0812"/>
    <w:rsid w:val="005D0E13"/>
    <w:rsid w:val="005D2939"/>
    <w:rsid w:val="005D3B2A"/>
    <w:rsid w:val="005D425A"/>
    <w:rsid w:val="005D4CF7"/>
    <w:rsid w:val="005D6843"/>
    <w:rsid w:val="005D7532"/>
    <w:rsid w:val="005D7726"/>
    <w:rsid w:val="005E39F6"/>
    <w:rsid w:val="005E4209"/>
    <w:rsid w:val="005E7084"/>
    <w:rsid w:val="005E76DC"/>
    <w:rsid w:val="005E7A43"/>
    <w:rsid w:val="005F0EDE"/>
    <w:rsid w:val="005F249A"/>
    <w:rsid w:val="005F34E6"/>
    <w:rsid w:val="005F371B"/>
    <w:rsid w:val="005F3745"/>
    <w:rsid w:val="005F456A"/>
    <w:rsid w:val="005F4669"/>
    <w:rsid w:val="005F4FE5"/>
    <w:rsid w:val="005F6233"/>
    <w:rsid w:val="005F6446"/>
    <w:rsid w:val="005F65EF"/>
    <w:rsid w:val="005F6B18"/>
    <w:rsid w:val="005F7D1F"/>
    <w:rsid w:val="00600743"/>
    <w:rsid w:val="00601747"/>
    <w:rsid w:val="00602FE1"/>
    <w:rsid w:val="006043AB"/>
    <w:rsid w:val="00605ACA"/>
    <w:rsid w:val="00606458"/>
    <w:rsid w:val="00607DF8"/>
    <w:rsid w:val="0061049C"/>
    <w:rsid w:val="0061066D"/>
    <w:rsid w:val="00610A12"/>
    <w:rsid w:val="00612C07"/>
    <w:rsid w:val="00612D3D"/>
    <w:rsid w:val="00613986"/>
    <w:rsid w:val="0061428D"/>
    <w:rsid w:val="006150C6"/>
    <w:rsid w:val="00615206"/>
    <w:rsid w:val="006154E1"/>
    <w:rsid w:val="006161DE"/>
    <w:rsid w:val="00616748"/>
    <w:rsid w:val="00616A4C"/>
    <w:rsid w:val="00617000"/>
    <w:rsid w:val="00617118"/>
    <w:rsid w:val="00617BE4"/>
    <w:rsid w:val="006204A2"/>
    <w:rsid w:val="006219F0"/>
    <w:rsid w:val="00622A05"/>
    <w:rsid w:val="006238BA"/>
    <w:rsid w:val="00624621"/>
    <w:rsid w:val="00624C6A"/>
    <w:rsid w:val="006251D8"/>
    <w:rsid w:val="006259C1"/>
    <w:rsid w:val="00626F71"/>
    <w:rsid w:val="006275C3"/>
    <w:rsid w:val="0063036E"/>
    <w:rsid w:val="006326C0"/>
    <w:rsid w:val="006337FB"/>
    <w:rsid w:val="00633D63"/>
    <w:rsid w:val="006356AD"/>
    <w:rsid w:val="006402B0"/>
    <w:rsid w:val="00641C6E"/>
    <w:rsid w:val="006428A4"/>
    <w:rsid w:val="00643EB6"/>
    <w:rsid w:val="00644C97"/>
    <w:rsid w:val="00646183"/>
    <w:rsid w:val="00651144"/>
    <w:rsid w:val="006528D1"/>
    <w:rsid w:val="006530CD"/>
    <w:rsid w:val="006531F8"/>
    <w:rsid w:val="0065486F"/>
    <w:rsid w:val="00654EF6"/>
    <w:rsid w:val="00655A08"/>
    <w:rsid w:val="00656539"/>
    <w:rsid w:val="006566B9"/>
    <w:rsid w:val="006568B4"/>
    <w:rsid w:val="006578D5"/>
    <w:rsid w:val="0066047F"/>
    <w:rsid w:val="00660EEC"/>
    <w:rsid w:val="00664448"/>
    <w:rsid w:val="006649C8"/>
    <w:rsid w:val="00665D67"/>
    <w:rsid w:val="00667B58"/>
    <w:rsid w:val="00667F11"/>
    <w:rsid w:val="00670201"/>
    <w:rsid w:val="00670CD0"/>
    <w:rsid w:val="00670E35"/>
    <w:rsid w:val="00671561"/>
    <w:rsid w:val="00672362"/>
    <w:rsid w:val="0067253E"/>
    <w:rsid w:val="00672890"/>
    <w:rsid w:val="00674627"/>
    <w:rsid w:val="00675224"/>
    <w:rsid w:val="0067695E"/>
    <w:rsid w:val="00681514"/>
    <w:rsid w:val="00682C84"/>
    <w:rsid w:val="006834B5"/>
    <w:rsid w:val="00683A40"/>
    <w:rsid w:val="00684793"/>
    <w:rsid w:val="0068519C"/>
    <w:rsid w:val="006862FF"/>
    <w:rsid w:val="00686519"/>
    <w:rsid w:val="0068742F"/>
    <w:rsid w:val="0069002F"/>
    <w:rsid w:val="00693BC5"/>
    <w:rsid w:val="00694180"/>
    <w:rsid w:val="00695181"/>
    <w:rsid w:val="00695DF3"/>
    <w:rsid w:val="00695EF9"/>
    <w:rsid w:val="00695FD0"/>
    <w:rsid w:val="006962D8"/>
    <w:rsid w:val="00696782"/>
    <w:rsid w:val="006967CA"/>
    <w:rsid w:val="0069682F"/>
    <w:rsid w:val="006A1959"/>
    <w:rsid w:val="006A1B75"/>
    <w:rsid w:val="006A1CA6"/>
    <w:rsid w:val="006A2AAC"/>
    <w:rsid w:val="006A3400"/>
    <w:rsid w:val="006A3C70"/>
    <w:rsid w:val="006A51B4"/>
    <w:rsid w:val="006A67B1"/>
    <w:rsid w:val="006B0C01"/>
    <w:rsid w:val="006B1784"/>
    <w:rsid w:val="006B1F68"/>
    <w:rsid w:val="006B3887"/>
    <w:rsid w:val="006B46FD"/>
    <w:rsid w:val="006B52E1"/>
    <w:rsid w:val="006B5686"/>
    <w:rsid w:val="006B63F4"/>
    <w:rsid w:val="006B6C4A"/>
    <w:rsid w:val="006B6DE8"/>
    <w:rsid w:val="006B72A8"/>
    <w:rsid w:val="006C0B8E"/>
    <w:rsid w:val="006C0D1F"/>
    <w:rsid w:val="006C14D4"/>
    <w:rsid w:val="006C1908"/>
    <w:rsid w:val="006C1B23"/>
    <w:rsid w:val="006C2203"/>
    <w:rsid w:val="006C3A52"/>
    <w:rsid w:val="006C3F82"/>
    <w:rsid w:val="006C58E7"/>
    <w:rsid w:val="006C598D"/>
    <w:rsid w:val="006C797C"/>
    <w:rsid w:val="006D0EBA"/>
    <w:rsid w:val="006D1EAC"/>
    <w:rsid w:val="006D2257"/>
    <w:rsid w:val="006D262B"/>
    <w:rsid w:val="006D2930"/>
    <w:rsid w:val="006D3311"/>
    <w:rsid w:val="006D33FB"/>
    <w:rsid w:val="006D38A3"/>
    <w:rsid w:val="006D3B50"/>
    <w:rsid w:val="006D5107"/>
    <w:rsid w:val="006D53C1"/>
    <w:rsid w:val="006D5DA8"/>
    <w:rsid w:val="006D5F8D"/>
    <w:rsid w:val="006E03EA"/>
    <w:rsid w:val="006E2A44"/>
    <w:rsid w:val="006E4840"/>
    <w:rsid w:val="006E4D2C"/>
    <w:rsid w:val="006E5547"/>
    <w:rsid w:val="006E568F"/>
    <w:rsid w:val="006E6286"/>
    <w:rsid w:val="006E661F"/>
    <w:rsid w:val="006E70DE"/>
    <w:rsid w:val="006E72B3"/>
    <w:rsid w:val="006E76E4"/>
    <w:rsid w:val="006E7A53"/>
    <w:rsid w:val="006E7C99"/>
    <w:rsid w:val="006F11EF"/>
    <w:rsid w:val="006F1758"/>
    <w:rsid w:val="006F1F49"/>
    <w:rsid w:val="006F20CB"/>
    <w:rsid w:val="006F251F"/>
    <w:rsid w:val="006F25A9"/>
    <w:rsid w:val="006F2FFD"/>
    <w:rsid w:val="006F4158"/>
    <w:rsid w:val="006F4889"/>
    <w:rsid w:val="006F5010"/>
    <w:rsid w:val="006F531F"/>
    <w:rsid w:val="006F5401"/>
    <w:rsid w:val="006F671E"/>
    <w:rsid w:val="006F7632"/>
    <w:rsid w:val="00700ECA"/>
    <w:rsid w:val="0070113A"/>
    <w:rsid w:val="00702001"/>
    <w:rsid w:val="00702F47"/>
    <w:rsid w:val="00705C4F"/>
    <w:rsid w:val="0070600C"/>
    <w:rsid w:val="0070668C"/>
    <w:rsid w:val="00710EC3"/>
    <w:rsid w:val="007125C5"/>
    <w:rsid w:val="00712C99"/>
    <w:rsid w:val="00713DDC"/>
    <w:rsid w:val="00715957"/>
    <w:rsid w:val="007160C5"/>
    <w:rsid w:val="00720254"/>
    <w:rsid w:val="007211A0"/>
    <w:rsid w:val="00721E61"/>
    <w:rsid w:val="00721F15"/>
    <w:rsid w:val="00722734"/>
    <w:rsid w:val="00723699"/>
    <w:rsid w:val="00723F4F"/>
    <w:rsid w:val="00727E32"/>
    <w:rsid w:val="007301BF"/>
    <w:rsid w:val="0073103E"/>
    <w:rsid w:val="00731221"/>
    <w:rsid w:val="00731B08"/>
    <w:rsid w:val="00735547"/>
    <w:rsid w:val="007356E3"/>
    <w:rsid w:val="00735A0A"/>
    <w:rsid w:val="00736243"/>
    <w:rsid w:val="0073755B"/>
    <w:rsid w:val="00737761"/>
    <w:rsid w:val="00737AC2"/>
    <w:rsid w:val="00740FFB"/>
    <w:rsid w:val="00741ACB"/>
    <w:rsid w:val="007437ED"/>
    <w:rsid w:val="00744B41"/>
    <w:rsid w:val="00746CD2"/>
    <w:rsid w:val="0074742A"/>
    <w:rsid w:val="0074764B"/>
    <w:rsid w:val="00747746"/>
    <w:rsid w:val="00747D1C"/>
    <w:rsid w:val="00750C56"/>
    <w:rsid w:val="007516A0"/>
    <w:rsid w:val="00752AE7"/>
    <w:rsid w:val="00753EF6"/>
    <w:rsid w:val="00754FE0"/>
    <w:rsid w:val="00755774"/>
    <w:rsid w:val="007577DB"/>
    <w:rsid w:val="00757A32"/>
    <w:rsid w:val="007601DD"/>
    <w:rsid w:val="007605D2"/>
    <w:rsid w:val="00760E87"/>
    <w:rsid w:val="007612BF"/>
    <w:rsid w:val="00761A0C"/>
    <w:rsid w:val="007621EA"/>
    <w:rsid w:val="00762A3D"/>
    <w:rsid w:val="00762A66"/>
    <w:rsid w:val="007657E0"/>
    <w:rsid w:val="007658CC"/>
    <w:rsid w:val="00765C82"/>
    <w:rsid w:val="0076643A"/>
    <w:rsid w:val="00767876"/>
    <w:rsid w:val="007711B8"/>
    <w:rsid w:val="00772177"/>
    <w:rsid w:val="00773E61"/>
    <w:rsid w:val="007740B0"/>
    <w:rsid w:val="00774308"/>
    <w:rsid w:val="00774AE0"/>
    <w:rsid w:val="00774C76"/>
    <w:rsid w:val="007760C1"/>
    <w:rsid w:val="00776B89"/>
    <w:rsid w:val="007776E2"/>
    <w:rsid w:val="00780149"/>
    <w:rsid w:val="007803DD"/>
    <w:rsid w:val="00781344"/>
    <w:rsid w:val="00782D4D"/>
    <w:rsid w:val="00783920"/>
    <w:rsid w:val="00785075"/>
    <w:rsid w:val="00785460"/>
    <w:rsid w:val="0078595A"/>
    <w:rsid w:val="007862A3"/>
    <w:rsid w:val="0078635C"/>
    <w:rsid w:val="0078639D"/>
    <w:rsid w:val="00786C43"/>
    <w:rsid w:val="00786CA7"/>
    <w:rsid w:val="00786F22"/>
    <w:rsid w:val="007900D9"/>
    <w:rsid w:val="00791F93"/>
    <w:rsid w:val="007938D0"/>
    <w:rsid w:val="00794DFD"/>
    <w:rsid w:val="007979D8"/>
    <w:rsid w:val="007A0729"/>
    <w:rsid w:val="007A242C"/>
    <w:rsid w:val="007A294D"/>
    <w:rsid w:val="007A296D"/>
    <w:rsid w:val="007A364A"/>
    <w:rsid w:val="007A38CD"/>
    <w:rsid w:val="007A50EF"/>
    <w:rsid w:val="007A5312"/>
    <w:rsid w:val="007A7154"/>
    <w:rsid w:val="007A717C"/>
    <w:rsid w:val="007B02DE"/>
    <w:rsid w:val="007B0A0C"/>
    <w:rsid w:val="007B1779"/>
    <w:rsid w:val="007B2B76"/>
    <w:rsid w:val="007B457B"/>
    <w:rsid w:val="007B50B8"/>
    <w:rsid w:val="007B5B2A"/>
    <w:rsid w:val="007B67B7"/>
    <w:rsid w:val="007B6E5E"/>
    <w:rsid w:val="007B777F"/>
    <w:rsid w:val="007B79A4"/>
    <w:rsid w:val="007C2BC0"/>
    <w:rsid w:val="007C3452"/>
    <w:rsid w:val="007C4872"/>
    <w:rsid w:val="007C5B71"/>
    <w:rsid w:val="007C6506"/>
    <w:rsid w:val="007C7B98"/>
    <w:rsid w:val="007D07A4"/>
    <w:rsid w:val="007D08DC"/>
    <w:rsid w:val="007D0935"/>
    <w:rsid w:val="007D2319"/>
    <w:rsid w:val="007D2D7A"/>
    <w:rsid w:val="007D3BE7"/>
    <w:rsid w:val="007D3DA1"/>
    <w:rsid w:val="007D3F70"/>
    <w:rsid w:val="007D47FF"/>
    <w:rsid w:val="007D4F59"/>
    <w:rsid w:val="007D65FD"/>
    <w:rsid w:val="007E1E53"/>
    <w:rsid w:val="007E2445"/>
    <w:rsid w:val="007E4577"/>
    <w:rsid w:val="007E474B"/>
    <w:rsid w:val="007E4A99"/>
    <w:rsid w:val="007E75E2"/>
    <w:rsid w:val="007E7794"/>
    <w:rsid w:val="007F3423"/>
    <w:rsid w:val="007F422F"/>
    <w:rsid w:val="007F50FF"/>
    <w:rsid w:val="007F5457"/>
    <w:rsid w:val="007F66EC"/>
    <w:rsid w:val="007F69AD"/>
    <w:rsid w:val="007F6CFC"/>
    <w:rsid w:val="007F70E7"/>
    <w:rsid w:val="00801228"/>
    <w:rsid w:val="00801BE1"/>
    <w:rsid w:val="00801D50"/>
    <w:rsid w:val="00802FC4"/>
    <w:rsid w:val="0080338F"/>
    <w:rsid w:val="00806811"/>
    <w:rsid w:val="00806C04"/>
    <w:rsid w:val="00806E00"/>
    <w:rsid w:val="00807298"/>
    <w:rsid w:val="008076FC"/>
    <w:rsid w:val="00807BF2"/>
    <w:rsid w:val="00814E14"/>
    <w:rsid w:val="00816D2F"/>
    <w:rsid w:val="0081731B"/>
    <w:rsid w:val="00817B33"/>
    <w:rsid w:val="00821E58"/>
    <w:rsid w:val="008223EA"/>
    <w:rsid w:val="00822C07"/>
    <w:rsid w:val="0082355B"/>
    <w:rsid w:val="00824EC9"/>
    <w:rsid w:val="0082528D"/>
    <w:rsid w:val="008259E5"/>
    <w:rsid w:val="00825E78"/>
    <w:rsid w:val="00827DA8"/>
    <w:rsid w:val="008315AB"/>
    <w:rsid w:val="008315F8"/>
    <w:rsid w:val="00831948"/>
    <w:rsid w:val="00831B9B"/>
    <w:rsid w:val="00832592"/>
    <w:rsid w:val="008330E4"/>
    <w:rsid w:val="00834894"/>
    <w:rsid w:val="00835B09"/>
    <w:rsid w:val="00836589"/>
    <w:rsid w:val="00836B43"/>
    <w:rsid w:val="00841234"/>
    <w:rsid w:val="008417DA"/>
    <w:rsid w:val="00841F9B"/>
    <w:rsid w:val="00842232"/>
    <w:rsid w:val="00842618"/>
    <w:rsid w:val="00843890"/>
    <w:rsid w:val="00846C83"/>
    <w:rsid w:val="00847ED2"/>
    <w:rsid w:val="00850081"/>
    <w:rsid w:val="0085035C"/>
    <w:rsid w:val="00851595"/>
    <w:rsid w:val="0085299E"/>
    <w:rsid w:val="00852A74"/>
    <w:rsid w:val="00853A58"/>
    <w:rsid w:val="00853F39"/>
    <w:rsid w:val="00860C10"/>
    <w:rsid w:val="008614D1"/>
    <w:rsid w:val="00861771"/>
    <w:rsid w:val="00862805"/>
    <w:rsid w:val="00863B91"/>
    <w:rsid w:val="008647B9"/>
    <w:rsid w:val="00865F65"/>
    <w:rsid w:val="008662D6"/>
    <w:rsid w:val="0086637A"/>
    <w:rsid w:val="0086708F"/>
    <w:rsid w:val="00867A75"/>
    <w:rsid w:val="008714D2"/>
    <w:rsid w:val="00874434"/>
    <w:rsid w:val="00874ACD"/>
    <w:rsid w:val="00875E81"/>
    <w:rsid w:val="00876D18"/>
    <w:rsid w:val="008770C0"/>
    <w:rsid w:val="00877BEC"/>
    <w:rsid w:val="008800FB"/>
    <w:rsid w:val="00880BAC"/>
    <w:rsid w:val="00884642"/>
    <w:rsid w:val="00884990"/>
    <w:rsid w:val="00885EAD"/>
    <w:rsid w:val="00886494"/>
    <w:rsid w:val="00892916"/>
    <w:rsid w:val="00892C63"/>
    <w:rsid w:val="0089451A"/>
    <w:rsid w:val="008949C1"/>
    <w:rsid w:val="008957FC"/>
    <w:rsid w:val="00896E5B"/>
    <w:rsid w:val="008976D8"/>
    <w:rsid w:val="00897FE5"/>
    <w:rsid w:val="008A24FB"/>
    <w:rsid w:val="008A48F4"/>
    <w:rsid w:val="008A4B00"/>
    <w:rsid w:val="008A4EC1"/>
    <w:rsid w:val="008A7034"/>
    <w:rsid w:val="008A74CA"/>
    <w:rsid w:val="008A7B79"/>
    <w:rsid w:val="008B0248"/>
    <w:rsid w:val="008B199C"/>
    <w:rsid w:val="008B485F"/>
    <w:rsid w:val="008B5C5C"/>
    <w:rsid w:val="008B76FD"/>
    <w:rsid w:val="008B772B"/>
    <w:rsid w:val="008B77DA"/>
    <w:rsid w:val="008C0964"/>
    <w:rsid w:val="008C1E89"/>
    <w:rsid w:val="008C2C8A"/>
    <w:rsid w:val="008C4D5A"/>
    <w:rsid w:val="008C7B4C"/>
    <w:rsid w:val="008D0CC1"/>
    <w:rsid w:val="008D14C6"/>
    <w:rsid w:val="008D1972"/>
    <w:rsid w:val="008D2165"/>
    <w:rsid w:val="008D27E3"/>
    <w:rsid w:val="008D5E1F"/>
    <w:rsid w:val="008D6999"/>
    <w:rsid w:val="008D7782"/>
    <w:rsid w:val="008E0033"/>
    <w:rsid w:val="008E19B3"/>
    <w:rsid w:val="008E4F47"/>
    <w:rsid w:val="008F1484"/>
    <w:rsid w:val="008F1F79"/>
    <w:rsid w:val="008F1FB4"/>
    <w:rsid w:val="008F281A"/>
    <w:rsid w:val="008F286C"/>
    <w:rsid w:val="008F28C1"/>
    <w:rsid w:val="008F43C9"/>
    <w:rsid w:val="008F561D"/>
    <w:rsid w:val="008F5B20"/>
    <w:rsid w:val="008F6BE1"/>
    <w:rsid w:val="008F6D36"/>
    <w:rsid w:val="008F6DBB"/>
    <w:rsid w:val="00902866"/>
    <w:rsid w:val="00902A52"/>
    <w:rsid w:val="00903F8E"/>
    <w:rsid w:val="0090585D"/>
    <w:rsid w:val="009064AA"/>
    <w:rsid w:val="00907C03"/>
    <w:rsid w:val="009128A4"/>
    <w:rsid w:val="009146BF"/>
    <w:rsid w:val="00914C36"/>
    <w:rsid w:val="00917B4D"/>
    <w:rsid w:val="00920D64"/>
    <w:rsid w:val="00920DB2"/>
    <w:rsid w:val="00921329"/>
    <w:rsid w:val="009228C9"/>
    <w:rsid w:val="00923597"/>
    <w:rsid w:val="009238A1"/>
    <w:rsid w:val="00923EC6"/>
    <w:rsid w:val="009240D7"/>
    <w:rsid w:val="00924CC7"/>
    <w:rsid w:val="00924EAD"/>
    <w:rsid w:val="00927F30"/>
    <w:rsid w:val="00930891"/>
    <w:rsid w:val="009316D0"/>
    <w:rsid w:val="00931CE1"/>
    <w:rsid w:val="00932A07"/>
    <w:rsid w:val="009331F0"/>
    <w:rsid w:val="009337C5"/>
    <w:rsid w:val="00934A57"/>
    <w:rsid w:val="00935DA3"/>
    <w:rsid w:val="00935F99"/>
    <w:rsid w:val="009366A4"/>
    <w:rsid w:val="00941510"/>
    <w:rsid w:val="0094188A"/>
    <w:rsid w:val="00941FD5"/>
    <w:rsid w:val="00942144"/>
    <w:rsid w:val="009438BC"/>
    <w:rsid w:val="009439B6"/>
    <w:rsid w:val="00944857"/>
    <w:rsid w:val="00944E10"/>
    <w:rsid w:val="00944E38"/>
    <w:rsid w:val="00946D3F"/>
    <w:rsid w:val="009505D2"/>
    <w:rsid w:val="00951292"/>
    <w:rsid w:val="00956DE8"/>
    <w:rsid w:val="00956F35"/>
    <w:rsid w:val="009573AB"/>
    <w:rsid w:val="00957CA6"/>
    <w:rsid w:val="00957D27"/>
    <w:rsid w:val="0096019F"/>
    <w:rsid w:val="009604C4"/>
    <w:rsid w:val="0096354E"/>
    <w:rsid w:val="00963ADC"/>
    <w:rsid w:val="00964529"/>
    <w:rsid w:val="00965CF4"/>
    <w:rsid w:val="00967535"/>
    <w:rsid w:val="00967BD3"/>
    <w:rsid w:val="0097030B"/>
    <w:rsid w:val="00970956"/>
    <w:rsid w:val="0097145B"/>
    <w:rsid w:val="0097195F"/>
    <w:rsid w:val="00971AC4"/>
    <w:rsid w:val="0097248D"/>
    <w:rsid w:val="00972DA7"/>
    <w:rsid w:val="0097337A"/>
    <w:rsid w:val="009738F5"/>
    <w:rsid w:val="00973CFC"/>
    <w:rsid w:val="00974EAF"/>
    <w:rsid w:val="0097508B"/>
    <w:rsid w:val="00975415"/>
    <w:rsid w:val="009756F6"/>
    <w:rsid w:val="00975ADF"/>
    <w:rsid w:val="0097647F"/>
    <w:rsid w:val="00976759"/>
    <w:rsid w:val="0097685C"/>
    <w:rsid w:val="009768E3"/>
    <w:rsid w:val="00977C72"/>
    <w:rsid w:val="00980D12"/>
    <w:rsid w:val="00980EDA"/>
    <w:rsid w:val="009826D9"/>
    <w:rsid w:val="009832C8"/>
    <w:rsid w:val="0098347B"/>
    <w:rsid w:val="009844CD"/>
    <w:rsid w:val="009844E0"/>
    <w:rsid w:val="00984E5A"/>
    <w:rsid w:val="00984ECC"/>
    <w:rsid w:val="009857B5"/>
    <w:rsid w:val="009859EC"/>
    <w:rsid w:val="009860D6"/>
    <w:rsid w:val="009872FE"/>
    <w:rsid w:val="00987FD4"/>
    <w:rsid w:val="009919AB"/>
    <w:rsid w:val="00993F82"/>
    <w:rsid w:val="00993FF2"/>
    <w:rsid w:val="0099455A"/>
    <w:rsid w:val="0099557D"/>
    <w:rsid w:val="00996863"/>
    <w:rsid w:val="00996A8C"/>
    <w:rsid w:val="0099782B"/>
    <w:rsid w:val="009A085B"/>
    <w:rsid w:val="009A22E9"/>
    <w:rsid w:val="009A29A3"/>
    <w:rsid w:val="009A2FFB"/>
    <w:rsid w:val="009A3218"/>
    <w:rsid w:val="009A36B7"/>
    <w:rsid w:val="009A57FC"/>
    <w:rsid w:val="009A6D5F"/>
    <w:rsid w:val="009A7B1E"/>
    <w:rsid w:val="009B00A4"/>
    <w:rsid w:val="009B11EE"/>
    <w:rsid w:val="009B2BB7"/>
    <w:rsid w:val="009B3A4D"/>
    <w:rsid w:val="009B3E58"/>
    <w:rsid w:val="009B43C7"/>
    <w:rsid w:val="009C0010"/>
    <w:rsid w:val="009C0A7B"/>
    <w:rsid w:val="009C1E55"/>
    <w:rsid w:val="009C1FC8"/>
    <w:rsid w:val="009C22BE"/>
    <w:rsid w:val="009C3685"/>
    <w:rsid w:val="009C3C0C"/>
    <w:rsid w:val="009C52A8"/>
    <w:rsid w:val="009C5F18"/>
    <w:rsid w:val="009D0215"/>
    <w:rsid w:val="009D0863"/>
    <w:rsid w:val="009D0B60"/>
    <w:rsid w:val="009D0B6F"/>
    <w:rsid w:val="009D0EDD"/>
    <w:rsid w:val="009D354B"/>
    <w:rsid w:val="009D357F"/>
    <w:rsid w:val="009D36BA"/>
    <w:rsid w:val="009D39CA"/>
    <w:rsid w:val="009D3E21"/>
    <w:rsid w:val="009D5280"/>
    <w:rsid w:val="009D5EEF"/>
    <w:rsid w:val="009D61CE"/>
    <w:rsid w:val="009D7C7F"/>
    <w:rsid w:val="009D7D49"/>
    <w:rsid w:val="009E0241"/>
    <w:rsid w:val="009E02BE"/>
    <w:rsid w:val="009E0C88"/>
    <w:rsid w:val="009E1920"/>
    <w:rsid w:val="009E366F"/>
    <w:rsid w:val="009E4419"/>
    <w:rsid w:val="009E5740"/>
    <w:rsid w:val="009E6280"/>
    <w:rsid w:val="009E7484"/>
    <w:rsid w:val="009F2DC9"/>
    <w:rsid w:val="009F34D7"/>
    <w:rsid w:val="009F5D15"/>
    <w:rsid w:val="009F72E6"/>
    <w:rsid w:val="009F7749"/>
    <w:rsid w:val="00A01BDC"/>
    <w:rsid w:val="00A027B2"/>
    <w:rsid w:val="00A03945"/>
    <w:rsid w:val="00A03E8E"/>
    <w:rsid w:val="00A042A4"/>
    <w:rsid w:val="00A06CB7"/>
    <w:rsid w:val="00A06E95"/>
    <w:rsid w:val="00A079BA"/>
    <w:rsid w:val="00A11AD6"/>
    <w:rsid w:val="00A12541"/>
    <w:rsid w:val="00A12737"/>
    <w:rsid w:val="00A1419F"/>
    <w:rsid w:val="00A14B08"/>
    <w:rsid w:val="00A168C7"/>
    <w:rsid w:val="00A16B77"/>
    <w:rsid w:val="00A20AA6"/>
    <w:rsid w:val="00A21E22"/>
    <w:rsid w:val="00A22750"/>
    <w:rsid w:val="00A22B95"/>
    <w:rsid w:val="00A22C6C"/>
    <w:rsid w:val="00A22D6A"/>
    <w:rsid w:val="00A23554"/>
    <w:rsid w:val="00A238E0"/>
    <w:rsid w:val="00A252C1"/>
    <w:rsid w:val="00A25B6B"/>
    <w:rsid w:val="00A271BF"/>
    <w:rsid w:val="00A27801"/>
    <w:rsid w:val="00A30BCC"/>
    <w:rsid w:val="00A359B2"/>
    <w:rsid w:val="00A35AD6"/>
    <w:rsid w:val="00A35B11"/>
    <w:rsid w:val="00A37553"/>
    <w:rsid w:val="00A37735"/>
    <w:rsid w:val="00A37AE2"/>
    <w:rsid w:val="00A37BBD"/>
    <w:rsid w:val="00A403C8"/>
    <w:rsid w:val="00A408A3"/>
    <w:rsid w:val="00A41B59"/>
    <w:rsid w:val="00A422DC"/>
    <w:rsid w:val="00A4255A"/>
    <w:rsid w:val="00A431D5"/>
    <w:rsid w:val="00A46058"/>
    <w:rsid w:val="00A463DD"/>
    <w:rsid w:val="00A47548"/>
    <w:rsid w:val="00A4765B"/>
    <w:rsid w:val="00A477CD"/>
    <w:rsid w:val="00A50C4B"/>
    <w:rsid w:val="00A53E54"/>
    <w:rsid w:val="00A557DE"/>
    <w:rsid w:val="00A55A7E"/>
    <w:rsid w:val="00A57657"/>
    <w:rsid w:val="00A57731"/>
    <w:rsid w:val="00A57E9E"/>
    <w:rsid w:val="00A60747"/>
    <w:rsid w:val="00A62528"/>
    <w:rsid w:val="00A62EC8"/>
    <w:rsid w:val="00A63E30"/>
    <w:rsid w:val="00A65F09"/>
    <w:rsid w:val="00A67D06"/>
    <w:rsid w:val="00A72C9F"/>
    <w:rsid w:val="00A7345C"/>
    <w:rsid w:val="00A73713"/>
    <w:rsid w:val="00A760E3"/>
    <w:rsid w:val="00A765DC"/>
    <w:rsid w:val="00A77F51"/>
    <w:rsid w:val="00A805A2"/>
    <w:rsid w:val="00A809B5"/>
    <w:rsid w:val="00A80E54"/>
    <w:rsid w:val="00A816B1"/>
    <w:rsid w:val="00A81BEA"/>
    <w:rsid w:val="00A82291"/>
    <w:rsid w:val="00A8297B"/>
    <w:rsid w:val="00A85FDE"/>
    <w:rsid w:val="00A9037D"/>
    <w:rsid w:val="00A9107C"/>
    <w:rsid w:val="00A917CE"/>
    <w:rsid w:val="00A91EF2"/>
    <w:rsid w:val="00A92464"/>
    <w:rsid w:val="00A9287B"/>
    <w:rsid w:val="00A928EE"/>
    <w:rsid w:val="00A9444C"/>
    <w:rsid w:val="00A948B1"/>
    <w:rsid w:val="00A951FB"/>
    <w:rsid w:val="00A95264"/>
    <w:rsid w:val="00A95269"/>
    <w:rsid w:val="00A96E2C"/>
    <w:rsid w:val="00AA0C0E"/>
    <w:rsid w:val="00AA10AC"/>
    <w:rsid w:val="00AA1BB7"/>
    <w:rsid w:val="00AA2EC4"/>
    <w:rsid w:val="00AA5458"/>
    <w:rsid w:val="00AA58F7"/>
    <w:rsid w:val="00AA5BD3"/>
    <w:rsid w:val="00AA5CD6"/>
    <w:rsid w:val="00AA6C23"/>
    <w:rsid w:val="00AA7D6A"/>
    <w:rsid w:val="00AB0F8D"/>
    <w:rsid w:val="00AB19C3"/>
    <w:rsid w:val="00AB1BB3"/>
    <w:rsid w:val="00AB2499"/>
    <w:rsid w:val="00AB289D"/>
    <w:rsid w:val="00AB4C47"/>
    <w:rsid w:val="00AB4EC8"/>
    <w:rsid w:val="00AB4F16"/>
    <w:rsid w:val="00AB5DEA"/>
    <w:rsid w:val="00AB60DE"/>
    <w:rsid w:val="00AB65DD"/>
    <w:rsid w:val="00AB6675"/>
    <w:rsid w:val="00AB6923"/>
    <w:rsid w:val="00AB6F60"/>
    <w:rsid w:val="00AB736C"/>
    <w:rsid w:val="00AC09DC"/>
    <w:rsid w:val="00AC0EE5"/>
    <w:rsid w:val="00AC1954"/>
    <w:rsid w:val="00AC367F"/>
    <w:rsid w:val="00AC5339"/>
    <w:rsid w:val="00AC5A36"/>
    <w:rsid w:val="00AC5CCA"/>
    <w:rsid w:val="00AC6AB9"/>
    <w:rsid w:val="00AC7D57"/>
    <w:rsid w:val="00AC7F1E"/>
    <w:rsid w:val="00AD0E4C"/>
    <w:rsid w:val="00AD0E6F"/>
    <w:rsid w:val="00AD0FD6"/>
    <w:rsid w:val="00AD0FFF"/>
    <w:rsid w:val="00AD26E7"/>
    <w:rsid w:val="00AD2799"/>
    <w:rsid w:val="00AD3724"/>
    <w:rsid w:val="00AD468E"/>
    <w:rsid w:val="00AD55D2"/>
    <w:rsid w:val="00AD622E"/>
    <w:rsid w:val="00AD70D3"/>
    <w:rsid w:val="00AD7305"/>
    <w:rsid w:val="00AE10EA"/>
    <w:rsid w:val="00AE3DEA"/>
    <w:rsid w:val="00AE4590"/>
    <w:rsid w:val="00AE5242"/>
    <w:rsid w:val="00AE658B"/>
    <w:rsid w:val="00AE6F5C"/>
    <w:rsid w:val="00AE6FE3"/>
    <w:rsid w:val="00AE738F"/>
    <w:rsid w:val="00AF19C6"/>
    <w:rsid w:val="00AF2185"/>
    <w:rsid w:val="00AF22F8"/>
    <w:rsid w:val="00AF23B7"/>
    <w:rsid w:val="00AF2AC2"/>
    <w:rsid w:val="00AF74E5"/>
    <w:rsid w:val="00AF7798"/>
    <w:rsid w:val="00AF7AE5"/>
    <w:rsid w:val="00B018B3"/>
    <w:rsid w:val="00B024D4"/>
    <w:rsid w:val="00B0294A"/>
    <w:rsid w:val="00B02CFB"/>
    <w:rsid w:val="00B04392"/>
    <w:rsid w:val="00B04BE8"/>
    <w:rsid w:val="00B05AA3"/>
    <w:rsid w:val="00B05AAD"/>
    <w:rsid w:val="00B05B6C"/>
    <w:rsid w:val="00B06055"/>
    <w:rsid w:val="00B06E9E"/>
    <w:rsid w:val="00B104AF"/>
    <w:rsid w:val="00B1102C"/>
    <w:rsid w:val="00B11BFF"/>
    <w:rsid w:val="00B11F22"/>
    <w:rsid w:val="00B12C8E"/>
    <w:rsid w:val="00B12FE8"/>
    <w:rsid w:val="00B13D00"/>
    <w:rsid w:val="00B13EA8"/>
    <w:rsid w:val="00B143B5"/>
    <w:rsid w:val="00B15709"/>
    <w:rsid w:val="00B15757"/>
    <w:rsid w:val="00B157A1"/>
    <w:rsid w:val="00B1711B"/>
    <w:rsid w:val="00B20321"/>
    <w:rsid w:val="00B20718"/>
    <w:rsid w:val="00B2571D"/>
    <w:rsid w:val="00B315EF"/>
    <w:rsid w:val="00B3163A"/>
    <w:rsid w:val="00B32C59"/>
    <w:rsid w:val="00B348A5"/>
    <w:rsid w:val="00B34D89"/>
    <w:rsid w:val="00B36F26"/>
    <w:rsid w:val="00B36FBF"/>
    <w:rsid w:val="00B37244"/>
    <w:rsid w:val="00B379B6"/>
    <w:rsid w:val="00B402D1"/>
    <w:rsid w:val="00B40328"/>
    <w:rsid w:val="00B407BC"/>
    <w:rsid w:val="00B40B86"/>
    <w:rsid w:val="00B41CB0"/>
    <w:rsid w:val="00B42E83"/>
    <w:rsid w:val="00B44F1D"/>
    <w:rsid w:val="00B4564F"/>
    <w:rsid w:val="00B46271"/>
    <w:rsid w:val="00B50FA3"/>
    <w:rsid w:val="00B53EBE"/>
    <w:rsid w:val="00B6306F"/>
    <w:rsid w:val="00B6330F"/>
    <w:rsid w:val="00B6359A"/>
    <w:rsid w:val="00B636A7"/>
    <w:rsid w:val="00B652CC"/>
    <w:rsid w:val="00B709B6"/>
    <w:rsid w:val="00B711DA"/>
    <w:rsid w:val="00B71480"/>
    <w:rsid w:val="00B7190B"/>
    <w:rsid w:val="00B7248C"/>
    <w:rsid w:val="00B725A8"/>
    <w:rsid w:val="00B7292A"/>
    <w:rsid w:val="00B74500"/>
    <w:rsid w:val="00B74A82"/>
    <w:rsid w:val="00B74A94"/>
    <w:rsid w:val="00B75942"/>
    <w:rsid w:val="00B77453"/>
    <w:rsid w:val="00B8034D"/>
    <w:rsid w:val="00B827D6"/>
    <w:rsid w:val="00B84E4C"/>
    <w:rsid w:val="00B86069"/>
    <w:rsid w:val="00B86432"/>
    <w:rsid w:val="00B87145"/>
    <w:rsid w:val="00B90470"/>
    <w:rsid w:val="00B90C2C"/>
    <w:rsid w:val="00B91F08"/>
    <w:rsid w:val="00B9419E"/>
    <w:rsid w:val="00B9467B"/>
    <w:rsid w:val="00B94AD2"/>
    <w:rsid w:val="00B94D46"/>
    <w:rsid w:val="00B96062"/>
    <w:rsid w:val="00B96397"/>
    <w:rsid w:val="00B96F5D"/>
    <w:rsid w:val="00B971C3"/>
    <w:rsid w:val="00B97668"/>
    <w:rsid w:val="00BA121A"/>
    <w:rsid w:val="00BA19CB"/>
    <w:rsid w:val="00BA2A36"/>
    <w:rsid w:val="00BA2E45"/>
    <w:rsid w:val="00BA2EB1"/>
    <w:rsid w:val="00BA3074"/>
    <w:rsid w:val="00BA30B0"/>
    <w:rsid w:val="00BA4CE3"/>
    <w:rsid w:val="00BA554C"/>
    <w:rsid w:val="00BA5E15"/>
    <w:rsid w:val="00BA62BD"/>
    <w:rsid w:val="00BA6376"/>
    <w:rsid w:val="00BA7924"/>
    <w:rsid w:val="00BA79E6"/>
    <w:rsid w:val="00BB0239"/>
    <w:rsid w:val="00BB09AA"/>
    <w:rsid w:val="00BB09F0"/>
    <w:rsid w:val="00BB0B5E"/>
    <w:rsid w:val="00BB13E8"/>
    <w:rsid w:val="00BB15DC"/>
    <w:rsid w:val="00BB167B"/>
    <w:rsid w:val="00BB16B3"/>
    <w:rsid w:val="00BB44F4"/>
    <w:rsid w:val="00BB4EF5"/>
    <w:rsid w:val="00BB5184"/>
    <w:rsid w:val="00BB5939"/>
    <w:rsid w:val="00BB6A7E"/>
    <w:rsid w:val="00BB7593"/>
    <w:rsid w:val="00BC1BF2"/>
    <w:rsid w:val="00BC281C"/>
    <w:rsid w:val="00BC2A01"/>
    <w:rsid w:val="00BC34B1"/>
    <w:rsid w:val="00BC3A99"/>
    <w:rsid w:val="00BC428C"/>
    <w:rsid w:val="00BC51D3"/>
    <w:rsid w:val="00BC577F"/>
    <w:rsid w:val="00BC5BD7"/>
    <w:rsid w:val="00BC6945"/>
    <w:rsid w:val="00BC7772"/>
    <w:rsid w:val="00BD0239"/>
    <w:rsid w:val="00BD1DDB"/>
    <w:rsid w:val="00BD2269"/>
    <w:rsid w:val="00BD2F85"/>
    <w:rsid w:val="00BD46F0"/>
    <w:rsid w:val="00BD6454"/>
    <w:rsid w:val="00BD793F"/>
    <w:rsid w:val="00BE06D4"/>
    <w:rsid w:val="00BE1A65"/>
    <w:rsid w:val="00BE1DBC"/>
    <w:rsid w:val="00BE1DC5"/>
    <w:rsid w:val="00BE349C"/>
    <w:rsid w:val="00BE4BE1"/>
    <w:rsid w:val="00BE4F73"/>
    <w:rsid w:val="00BE58B4"/>
    <w:rsid w:val="00BE717C"/>
    <w:rsid w:val="00BF1F22"/>
    <w:rsid w:val="00BF43F2"/>
    <w:rsid w:val="00BF4AD7"/>
    <w:rsid w:val="00BF4D76"/>
    <w:rsid w:val="00BF51A9"/>
    <w:rsid w:val="00BF75C1"/>
    <w:rsid w:val="00BF7DE3"/>
    <w:rsid w:val="00C003DF"/>
    <w:rsid w:val="00C00CCB"/>
    <w:rsid w:val="00C016FC"/>
    <w:rsid w:val="00C0191A"/>
    <w:rsid w:val="00C01E9F"/>
    <w:rsid w:val="00C02FC6"/>
    <w:rsid w:val="00C030C8"/>
    <w:rsid w:val="00C04564"/>
    <w:rsid w:val="00C0503C"/>
    <w:rsid w:val="00C07A3F"/>
    <w:rsid w:val="00C11357"/>
    <w:rsid w:val="00C11A6D"/>
    <w:rsid w:val="00C11C98"/>
    <w:rsid w:val="00C12ECB"/>
    <w:rsid w:val="00C13CF0"/>
    <w:rsid w:val="00C14A53"/>
    <w:rsid w:val="00C1582E"/>
    <w:rsid w:val="00C15F3E"/>
    <w:rsid w:val="00C16BB3"/>
    <w:rsid w:val="00C17D5D"/>
    <w:rsid w:val="00C20279"/>
    <w:rsid w:val="00C21333"/>
    <w:rsid w:val="00C221E4"/>
    <w:rsid w:val="00C22337"/>
    <w:rsid w:val="00C2260B"/>
    <w:rsid w:val="00C2488C"/>
    <w:rsid w:val="00C24E9E"/>
    <w:rsid w:val="00C311C9"/>
    <w:rsid w:val="00C31683"/>
    <w:rsid w:val="00C337CC"/>
    <w:rsid w:val="00C348EF"/>
    <w:rsid w:val="00C35061"/>
    <w:rsid w:val="00C36112"/>
    <w:rsid w:val="00C36128"/>
    <w:rsid w:val="00C3623D"/>
    <w:rsid w:val="00C40A66"/>
    <w:rsid w:val="00C4100F"/>
    <w:rsid w:val="00C41771"/>
    <w:rsid w:val="00C418F3"/>
    <w:rsid w:val="00C42128"/>
    <w:rsid w:val="00C453C7"/>
    <w:rsid w:val="00C50174"/>
    <w:rsid w:val="00C505B5"/>
    <w:rsid w:val="00C524A6"/>
    <w:rsid w:val="00C576D2"/>
    <w:rsid w:val="00C60D4C"/>
    <w:rsid w:val="00C613B6"/>
    <w:rsid w:val="00C6172A"/>
    <w:rsid w:val="00C61ECB"/>
    <w:rsid w:val="00C63129"/>
    <w:rsid w:val="00C6521A"/>
    <w:rsid w:val="00C65493"/>
    <w:rsid w:val="00C665E3"/>
    <w:rsid w:val="00C67625"/>
    <w:rsid w:val="00C71117"/>
    <w:rsid w:val="00C71190"/>
    <w:rsid w:val="00C71901"/>
    <w:rsid w:val="00C7196F"/>
    <w:rsid w:val="00C72745"/>
    <w:rsid w:val="00C7535D"/>
    <w:rsid w:val="00C75A18"/>
    <w:rsid w:val="00C807C7"/>
    <w:rsid w:val="00C81D6D"/>
    <w:rsid w:val="00C82896"/>
    <w:rsid w:val="00C82CA7"/>
    <w:rsid w:val="00C82E3D"/>
    <w:rsid w:val="00C8304D"/>
    <w:rsid w:val="00C83291"/>
    <w:rsid w:val="00C858AE"/>
    <w:rsid w:val="00C86F52"/>
    <w:rsid w:val="00C87E5D"/>
    <w:rsid w:val="00C91242"/>
    <w:rsid w:val="00C917A6"/>
    <w:rsid w:val="00C92D2E"/>
    <w:rsid w:val="00C92E55"/>
    <w:rsid w:val="00C94994"/>
    <w:rsid w:val="00C95FD0"/>
    <w:rsid w:val="00C97D38"/>
    <w:rsid w:val="00CA0120"/>
    <w:rsid w:val="00CA08E9"/>
    <w:rsid w:val="00CA2FCC"/>
    <w:rsid w:val="00CA33F5"/>
    <w:rsid w:val="00CA48D5"/>
    <w:rsid w:val="00CA522D"/>
    <w:rsid w:val="00CA5A0B"/>
    <w:rsid w:val="00CA62D6"/>
    <w:rsid w:val="00CA63F0"/>
    <w:rsid w:val="00CA6DC2"/>
    <w:rsid w:val="00CB2512"/>
    <w:rsid w:val="00CB2C63"/>
    <w:rsid w:val="00CB2EA2"/>
    <w:rsid w:val="00CB3091"/>
    <w:rsid w:val="00CB426C"/>
    <w:rsid w:val="00CB54EB"/>
    <w:rsid w:val="00CB7D7E"/>
    <w:rsid w:val="00CC0727"/>
    <w:rsid w:val="00CC227F"/>
    <w:rsid w:val="00CC3270"/>
    <w:rsid w:val="00CC39E7"/>
    <w:rsid w:val="00CC41A0"/>
    <w:rsid w:val="00CD08C4"/>
    <w:rsid w:val="00CD0DBE"/>
    <w:rsid w:val="00CD140B"/>
    <w:rsid w:val="00CD1D58"/>
    <w:rsid w:val="00CD2555"/>
    <w:rsid w:val="00CD3241"/>
    <w:rsid w:val="00CD41BA"/>
    <w:rsid w:val="00CD586C"/>
    <w:rsid w:val="00CD62C4"/>
    <w:rsid w:val="00CD6AD9"/>
    <w:rsid w:val="00CD760F"/>
    <w:rsid w:val="00CD7868"/>
    <w:rsid w:val="00CE038F"/>
    <w:rsid w:val="00CE0A01"/>
    <w:rsid w:val="00CE1013"/>
    <w:rsid w:val="00CE1C25"/>
    <w:rsid w:val="00CE2D10"/>
    <w:rsid w:val="00CE5723"/>
    <w:rsid w:val="00CE5E0D"/>
    <w:rsid w:val="00CF0749"/>
    <w:rsid w:val="00CF3A90"/>
    <w:rsid w:val="00CF5A4F"/>
    <w:rsid w:val="00CF5C2C"/>
    <w:rsid w:val="00CF6604"/>
    <w:rsid w:val="00CF6704"/>
    <w:rsid w:val="00CF6C90"/>
    <w:rsid w:val="00CF70DE"/>
    <w:rsid w:val="00CF7FB7"/>
    <w:rsid w:val="00D024CF"/>
    <w:rsid w:val="00D0292E"/>
    <w:rsid w:val="00D02A5D"/>
    <w:rsid w:val="00D04A30"/>
    <w:rsid w:val="00D04E93"/>
    <w:rsid w:val="00D07008"/>
    <w:rsid w:val="00D07ED5"/>
    <w:rsid w:val="00D10362"/>
    <w:rsid w:val="00D108E1"/>
    <w:rsid w:val="00D11E1B"/>
    <w:rsid w:val="00D1249A"/>
    <w:rsid w:val="00D12CAC"/>
    <w:rsid w:val="00D12F25"/>
    <w:rsid w:val="00D13676"/>
    <w:rsid w:val="00D162B2"/>
    <w:rsid w:val="00D169E3"/>
    <w:rsid w:val="00D1775A"/>
    <w:rsid w:val="00D178D7"/>
    <w:rsid w:val="00D17C88"/>
    <w:rsid w:val="00D20CA0"/>
    <w:rsid w:val="00D22B3C"/>
    <w:rsid w:val="00D2308B"/>
    <w:rsid w:val="00D2442B"/>
    <w:rsid w:val="00D252FA"/>
    <w:rsid w:val="00D2582A"/>
    <w:rsid w:val="00D25FC4"/>
    <w:rsid w:val="00D2680A"/>
    <w:rsid w:val="00D2732D"/>
    <w:rsid w:val="00D2788E"/>
    <w:rsid w:val="00D30973"/>
    <w:rsid w:val="00D33548"/>
    <w:rsid w:val="00D33C79"/>
    <w:rsid w:val="00D34099"/>
    <w:rsid w:val="00D3550A"/>
    <w:rsid w:val="00D36BA7"/>
    <w:rsid w:val="00D36F9F"/>
    <w:rsid w:val="00D37C7A"/>
    <w:rsid w:val="00D40AA7"/>
    <w:rsid w:val="00D42ED0"/>
    <w:rsid w:val="00D4302E"/>
    <w:rsid w:val="00D432F7"/>
    <w:rsid w:val="00D44C8E"/>
    <w:rsid w:val="00D465D1"/>
    <w:rsid w:val="00D46CB1"/>
    <w:rsid w:val="00D46ED5"/>
    <w:rsid w:val="00D50A65"/>
    <w:rsid w:val="00D50C5D"/>
    <w:rsid w:val="00D51841"/>
    <w:rsid w:val="00D52DF2"/>
    <w:rsid w:val="00D550BE"/>
    <w:rsid w:val="00D56611"/>
    <w:rsid w:val="00D56AF2"/>
    <w:rsid w:val="00D5759E"/>
    <w:rsid w:val="00D609DE"/>
    <w:rsid w:val="00D60E76"/>
    <w:rsid w:val="00D615C6"/>
    <w:rsid w:val="00D620FD"/>
    <w:rsid w:val="00D62499"/>
    <w:rsid w:val="00D6273C"/>
    <w:rsid w:val="00D644D3"/>
    <w:rsid w:val="00D64E6E"/>
    <w:rsid w:val="00D6688F"/>
    <w:rsid w:val="00D66E6A"/>
    <w:rsid w:val="00D672B4"/>
    <w:rsid w:val="00D67F35"/>
    <w:rsid w:val="00D70593"/>
    <w:rsid w:val="00D70BBC"/>
    <w:rsid w:val="00D7134F"/>
    <w:rsid w:val="00D714BD"/>
    <w:rsid w:val="00D71FC7"/>
    <w:rsid w:val="00D72433"/>
    <w:rsid w:val="00D729FC"/>
    <w:rsid w:val="00D73090"/>
    <w:rsid w:val="00D73600"/>
    <w:rsid w:val="00D7384D"/>
    <w:rsid w:val="00D741D9"/>
    <w:rsid w:val="00D7694A"/>
    <w:rsid w:val="00D77015"/>
    <w:rsid w:val="00D80260"/>
    <w:rsid w:val="00D813CC"/>
    <w:rsid w:val="00D814BC"/>
    <w:rsid w:val="00D855D5"/>
    <w:rsid w:val="00D86440"/>
    <w:rsid w:val="00D8723F"/>
    <w:rsid w:val="00D873E9"/>
    <w:rsid w:val="00D90753"/>
    <w:rsid w:val="00D91889"/>
    <w:rsid w:val="00D93589"/>
    <w:rsid w:val="00D95242"/>
    <w:rsid w:val="00D967C4"/>
    <w:rsid w:val="00DA0A92"/>
    <w:rsid w:val="00DA31E2"/>
    <w:rsid w:val="00DA374E"/>
    <w:rsid w:val="00DA40C6"/>
    <w:rsid w:val="00DA471B"/>
    <w:rsid w:val="00DA51C7"/>
    <w:rsid w:val="00DA5F7B"/>
    <w:rsid w:val="00DB0EA6"/>
    <w:rsid w:val="00DB20FD"/>
    <w:rsid w:val="00DB527B"/>
    <w:rsid w:val="00DB550A"/>
    <w:rsid w:val="00DB62A9"/>
    <w:rsid w:val="00DC0661"/>
    <w:rsid w:val="00DC0C4D"/>
    <w:rsid w:val="00DC38EF"/>
    <w:rsid w:val="00DC3AEF"/>
    <w:rsid w:val="00DC6EC9"/>
    <w:rsid w:val="00DD0493"/>
    <w:rsid w:val="00DD0D6F"/>
    <w:rsid w:val="00DD1475"/>
    <w:rsid w:val="00DD2137"/>
    <w:rsid w:val="00DD3A57"/>
    <w:rsid w:val="00DD44B6"/>
    <w:rsid w:val="00DD5358"/>
    <w:rsid w:val="00DD5E82"/>
    <w:rsid w:val="00DD5E8F"/>
    <w:rsid w:val="00DD605C"/>
    <w:rsid w:val="00DD62C8"/>
    <w:rsid w:val="00DD7AB3"/>
    <w:rsid w:val="00DD7D7A"/>
    <w:rsid w:val="00DE0566"/>
    <w:rsid w:val="00DE080E"/>
    <w:rsid w:val="00DE171A"/>
    <w:rsid w:val="00DE1EEB"/>
    <w:rsid w:val="00DE2391"/>
    <w:rsid w:val="00DE2C24"/>
    <w:rsid w:val="00DE3FD0"/>
    <w:rsid w:val="00DE4B66"/>
    <w:rsid w:val="00DE4B70"/>
    <w:rsid w:val="00DE4BC7"/>
    <w:rsid w:val="00DE5373"/>
    <w:rsid w:val="00DE617E"/>
    <w:rsid w:val="00DF025C"/>
    <w:rsid w:val="00DF0F9A"/>
    <w:rsid w:val="00DF11CC"/>
    <w:rsid w:val="00DF2564"/>
    <w:rsid w:val="00DF2B4B"/>
    <w:rsid w:val="00DF3BA9"/>
    <w:rsid w:val="00DF3BAA"/>
    <w:rsid w:val="00DF3D6B"/>
    <w:rsid w:val="00DF52D9"/>
    <w:rsid w:val="00DF6F17"/>
    <w:rsid w:val="00DF7103"/>
    <w:rsid w:val="00DF79B0"/>
    <w:rsid w:val="00E00986"/>
    <w:rsid w:val="00E00DBF"/>
    <w:rsid w:val="00E01805"/>
    <w:rsid w:val="00E03FD9"/>
    <w:rsid w:val="00E041FA"/>
    <w:rsid w:val="00E0514E"/>
    <w:rsid w:val="00E053C3"/>
    <w:rsid w:val="00E05612"/>
    <w:rsid w:val="00E05CC3"/>
    <w:rsid w:val="00E061AE"/>
    <w:rsid w:val="00E07908"/>
    <w:rsid w:val="00E07BF1"/>
    <w:rsid w:val="00E12092"/>
    <w:rsid w:val="00E1232A"/>
    <w:rsid w:val="00E13629"/>
    <w:rsid w:val="00E1437D"/>
    <w:rsid w:val="00E15640"/>
    <w:rsid w:val="00E1618E"/>
    <w:rsid w:val="00E1669D"/>
    <w:rsid w:val="00E20235"/>
    <w:rsid w:val="00E20508"/>
    <w:rsid w:val="00E21BD0"/>
    <w:rsid w:val="00E223CB"/>
    <w:rsid w:val="00E227AC"/>
    <w:rsid w:val="00E2384F"/>
    <w:rsid w:val="00E24393"/>
    <w:rsid w:val="00E257C5"/>
    <w:rsid w:val="00E25F6E"/>
    <w:rsid w:val="00E30BDA"/>
    <w:rsid w:val="00E31107"/>
    <w:rsid w:val="00E3390D"/>
    <w:rsid w:val="00E3648C"/>
    <w:rsid w:val="00E374FB"/>
    <w:rsid w:val="00E37947"/>
    <w:rsid w:val="00E41875"/>
    <w:rsid w:val="00E422C1"/>
    <w:rsid w:val="00E44A4D"/>
    <w:rsid w:val="00E45105"/>
    <w:rsid w:val="00E45837"/>
    <w:rsid w:val="00E462F2"/>
    <w:rsid w:val="00E46B7E"/>
    <w:rsid w:val="00E47662"/>
    <w:rsid w:val="00E47B4A"/>
    <w:rsid w:val="00E47DE4"/>
    <w:rsid w:val="00E500F5"/>
    <w:rsid w:val="00E511A4"/>
    <w:rsid w:val="00E52C0C"/>
    <w:rsid w:val="00E5348E"/>
    <w:rsid w:val="00E53588"/>
    <w:rsid w:val="00E561CF"/>
    <w:rsid w:val="00E56E9A"/>
    <w:rsid w:val="00E6036A"/>
    <w:rsid w:val="00E60603"/>
    <w:rsid w:val="00E6179C"/>
    <w:rsid w:val="00E629AF"/>
    <w:rsid w:val="00E6301C"/>
    <w:rsid w:val="00E648A3"/>
    <w:rsid w:val="00E64E44"/>
    <w:rsid w:val="00E664A8"/>
    <w:rsid w:val="00E701AF"/>
    <w:rsid w:val="00E71F70"/>
    <w:rsid w:val="00E750F6"/>
    <w:rsid w:val="00E77D54"/>
    <w:rsid w:val="00E819FF"/>
    <w:rsid w:val="00E81DE5"/>
    <w:rsid w:val="00E8249D"/>
    <w:rsid w:val="00E82B3E"/>
    <w:rsid w:val="00E838A0"/>
    <w:rsid w:val="00E84580"/>
    <w:rsid w:val="00E85599"/>
    <w:rsid w:val="00E86532"/>
    <w:rsid w:val="00E877C1"/>
    <w:rsid w:val="00E87E04"/>
    <w:rsid w:val="00E910EC"/>
    <w:rsid w:val="00E9219A"/>
    <w:rsid w:val="00E92383"/>
    <w:rsid w:val="00E92612"/>
    <w:rsid w:val="00E9390C"/>
    <w:rsid w:val="00E944B8"/>
    <w:rsid w:val="00E97239"/>
    <w:rsid w:val="00E976F0"/>
    <w:rsid w:val="00E97ABF"/>
    <w:rsid w:val="00EA086D"/>
    <w:rsid w:val="00EA0E8E"/>
    <w:rsid w:val="00EA1B8D"/>
    <w:rsid w:val="00EA2800"/>
    <w:rsid w:val="00EA3C5F"/>
    <w:rsid w:val="00EA4737"/>
    <w:rsid w:val="00EA56E2"/>
    <w:rsid w:val="00EB019A"/>
    <w:rsid w:val="00EB11BB"/>
    <w:rsid w:val="00EB256D"/>
    <w:rsid w:val="00EB3B09"/>
    <w:rsid w:val="00EB5ADB"/>
    <w:rsid w:val="00EB5CCB"/>
    <w:rsid w:val="00EB680F"/>
    <w:rsid w:val="00EB7AD5"/>
    <w:rsid w:val="00EC10AE"/>
    <w:rsid w:val="00EC1955"/>
    <w:rsid w:val="00EC1D7E"/>
    <w:rsid w:val="00EC2C3F"/>
    <w:rsid w:val="00EC440D"/>
    <w:rsid w:val="00EC4680"/>
    <w:rsid w:val="00EC6B7B"/>
    <w:rsid w:val="00EC707C"/>
    <w:rsid w:val="00ED07BC"/>
    <w:rsid w:val="00ED1534"/>
    <w:rsid w:val="00ED19DD"/>
    <w:rsid w:val="00ED23E2"/>
    <w:rsid w:val="00ED291C"/>
    <w:rsid w:val="00ED36F2"/>
    <w:rsid w:val="00ED3AC9"/>
    <w:rsid w:val="00ED5594"/>
    <w:rsid w:val="00ED5BC9"/>
    <w:rsid w:val="00ED5E66"/>
    <w:rsid w:val="00ED6392"/>
    <w:rsid w:val="00ED6FC0"/>
    <w:rsid w:val="00EE0973"/>
    <w:rsid w:val="00EE0AC2"/>
    <w:rsid w:val="00EE2225"/>
    <w:rsid w:val="00EE23E6"/>
    <w:rsid w:val="00EE26B9"/>
    <w:rsid w:val="00EE31EE"/>
    <w:rsid w:val="00EE5445"/>
    <w:rsid w:val="00EE680F"/>
    <w:rsid w:val="00EE6BF8"/>
    <w:rsid w:val="00EE704B"/>
    <w:rsid w:val="00EE7574"/>
    <w:rsid w:val="00EE7E43"/>
    <w:rsid w:val="00EE7EAD"/>
    <w:rsid w:val="00EF360A"/>
    <w:rsid w:val="00EF46E7"/>
    <w:rsid w:val="00EF59FE"/>
    <w:rsid w:val="00EF6694"/>
    <w:rsid w:val="00EF68C0"/>
    <w:rsid w:val="00EF6EC9"/>
    <w:rsid w:val="00EF7ADE"/>
    <w:rsid w:val="00EF7E5F"/>
    <w:rsid w:val="00F0008D"/>
    <w:rsid w:val="00F031EE"/>
    <w:rsid w:val="00F0328A"/>
    <w:rsid w:val="00F04CE4"/>
    <w:rsid w:val="00F04F17"/>
    <w:rsid w:val="00F04FB7"/>
    <w:rsid w:val="00F05457"/>
    <w:rsid w:val="00F0556F"/>
    <w:rsid w:val="00F0738A"/>
    <w:rsid w:val="00F10E88"/>
    <w:rsid w:val="00F1215D"/>
    <w:rsid w:val="00F12C63"/>
    <w:rsid w:val="00F148DD"/>
    <w:rsid w:val="00F16CE2"/>
    <w:rsid w:val="00F16E0F"/>
    <w:rsid w:val="00F16EB1"/>
    <w:rsid w:val="00F16F5A"/>
    <w:rsid w:val="00F178B8"/>
    <w:rsid w:val="00F22CB0"/>
    <w:rsid w:val="00F234A0"/>
    <w:rsid w:val="00F2366E"/>
    <w:rsid w:val="00F23990"/>
    <w:rsid w:val="00F23A17"/>
    <w:rsid w:val="00F24606"/>
    <w:rsid w:val="00F259A0"/>
    <w:rsid w:val="00F2659C"/>
    <w:rsid w:val="00F2698B"/>
    <w:rsid w:val="00F277BF"/>
    <w:rsid w:val="00F32E6E"/>
    <w:rsid w:val="00F34F60"/>
    <w:rsid w:val="00F36835"/>
    <w:rsid w:val="00F37565"/>
    <w:rsid w:val="00F40627"/>
    <w:rsid w:val="00F40A23"/>
    <w:rsid w:val="00F40EFD"/>
    <w:rsid w:val="00F43473"/>
    <w:rsid w:val="00F438B1"/>
    <w:rsid w:val="00F43CAC"/>
    <w:rsid w:val="00F44C93"/>
    <w:rsid w:val="00F45457"/>
    <w:rsid w:val="00F459E2"/>
    <w:rsid w:val="00F45BB5"/>
    <w:rsid w:val="00F464C9"/>
    <w:rsid w:val="00F46B21"/>
    <w:rsid w:val="00F478AC"/>
    <w:rsid w:val="00F505EE"/>
    <w:rsid w:val="00F51D67"/>
    <w:rsid w:val="00F5214C"/>
    <w:rsid w:val="00F52A1D"/>
    <w:rsid w:val="00F52C10"/>
    <w:rsid w:val="00F53531"/>
    <w:rsid w:val="00F54F70"/>
    <w:rsid w:val="00F55764"/>
    <w:rsid w:val="00F55BE7"/>
    <w:rsid w:val="00F56036"/>
    <w:rsid w:val="00F56CBB"/>
    <w:rsid w:val="00F57C41"/>
    <w:rsid w:val="00F619F5"/>
    <w:rsid w:val="00F62703"/>
    <w:rsid w:val="00F6390B"/>
    <w:rsid w:val="00F64C81"/>
    <w:rsid w:val="00F658DD"/>
    <w:rsid w:val="00F662DD"/>
    <w:rsid w:val="00F7103B"/>
    <w:rsid w:val="00F715EC"/>
    <w:rsid w:val="00F730BD"/>
    <w:rsid w:val="00F7335B"/>
    <w:rsid w:val="00F76A19"/>
    <w:rsid w:val="00F76FCB"/>
    <w:rsid w:val="00F77933"/>
    <w:rsid w:val="00F8138B"/>
    <w:rsid w:val="00F8239B"/>
    <w:rsid w:val="00F8584C"/>
    <w:rsid w:val="00F86B54"/>
    <w:rsid w:val="00F9021F"/>
    <w:rsid w:val="00F90A4E"/>
    <w:rsid w:val="00F90B46"/>
    <w:rsid w:val="00F90F19"/>
    <w:rsid w:val="00F945C9"/>
    <w:rsid w:val="00F94771"/>
    <w:rsid w:val="00F94DF0"/>
    <w:rsid w:val="00F96A4C"/>
    <w:rsid w:val="00F96F32"/>
    <w:rsid w:val="00F97B16"/>
    <w:rsid w:val="00F97B66"/>
    <w:rsid w:val="00FA1276"/>
    <w:rsid w:val="00FA30E3"/>
    <w:rsid w:val="00FA405C"/>
    <w:rsid w:val="00FA5319"/>
    <w:rsid w:val="00FA6785"/>
    <w:rsid w:val="00FA6872"/>
    <w:rsid w:val="00FA6C38"/>
    <w:rsid w:val="00FA6C9B"/>
    <w:rsid w:val="00FA7E04"/>
    <w:rsid w:val="00FB02E2"/>
    <w:rsid w:val="00FB0B88"/>
    <w:rsid w:val="00FB4054"/>
    <w:rsid w:val="00FB405D"/>
    <w:rsid w:val="00FB435E"/>
    <w:rsid w:val="00FB451E"/>
    <w:rsid w:val="00FB595A"/>
    <w:rsid w:val="00FB634C"/>
    <w:rsid w:val="00FB7803"/>
    <w:rsid w:val="00FB7D21"/>
    <w:rsid w:val="00FB7F9E"/>
    <w:rsid w:val="00FC0478"/>
    <w:rsid w:val="00FC05FD"/>
    <w:rsid w:val="00FC0DBC"/>
    <w:rsid w:val="00FC2D3C"/>
    <w:rsid w:val="00FC31E8"/>
    <w:rsid w:val="00FC36F2"/>
    <w:rsid w:val="00FC46E7"/>
    <w:rsid w:val="00FC48AD"/>
    <w:rsid w:val="00FC4FD9"/>
    <w:rsid w:val="00FC52D2"/>
    <w:rsid w:val="00FD04CC"/>
    <w:rsid w:val="00FD0510"/>
    <w:rsid w:val="00FD1AE2"/>
    <w:rsid w:val="00FD56EE"/>
    <w:rsid w:val="00FE1B82"/>
    <w:rsid w:val="00FE2F38"/>
    <w:rsid w:val="00FE4CF2"/>
    <w:rsid w:val="00FE5F6C"/>
    <w:rsid w:val="00FE6334"/>
    <w:rsid w:val="00FE6CEA"/>
    <w:rsid w:val="00FE6FA9"/>
    <w:rsid w:val="00FE7106"/>
    <w:rsid w:val="00FF0F25"/>
    <w:rsid w:val="00FF1243"/>
    <w:rsid w:val="00FF18CC"/>
    <w:rsid w:val="00FF2007"/>
    <w:rsid w:val="00FF3544"/>
    <w:rsid w:val="00FF4A1D"/>
    <w:rsid w:val="00FF6DEC"/>
    <w:rsid w:val="00FF6FB2"/>
    <w:rsid w:val="00FF7170"/>
    <w:rsid w:val="00FF756A"/>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0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8259E5"/>
    <w:rPr>
      <w:rFonts w:ascii="Consolas" w:hAnsi="Consolas"/>
      <w:sz w:val="21"/>
      <w:szCs w:val="21"/>
    </w:rPr>
  </w:style>
  <w:style w:type="character" w:customStyle="1" w:styleId="PlainTextChar">
    <w:name w:val="Plain Text Char"/>
    <w:basedOn w:val="DefaultParagraphFont"/>
    <w:link w:val="PlainText"/>
    <w:uiPriority w:val="99"/>
    <w:semiHidden/>
    <w:rsid w:val="008259E5"/>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8259E5"/>
    <w:rPr>
      <w:rFonts w:ascii="Consolas" w:hAnsi="Consolas"/>
      <w:sz w:val="21"/>
      <w:szCs w:val="21"/>
    </w:rPr>
  </w:style>
  <w:style w:type="character" w:customStyle="1" w:styleId="PlainTextChar">
    <w:name w:val="Plain Text Char"/>
    <w:basedOn w:val="DefaultParagraphFont"/>
    <w:link w:val="PlainText"/>
    <w:uiPriority w:val="99"/>
    <w:semiHidden/>
    <w:rsid w:val="008259E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45">
      <w:bodyDiv w:val="1"/>
      <w:marLeft w:val="0"/>
      <w:marRight w:val="0"/>
      <w:marTop w:val="100"/>
      <w:marBottom w:val="0"/>
      <w:divBdr>
        <w:top w:val="none" w:sz="0" w:space="0" w:color="auto"/>
        <w:left w:val="none" w:sz="0" w:space="0" w:color="auto"/>
        <w:bottom w:val="none" w:sz="0" w:space="0" w:color="auto"/>
        <w:right w:val="none" w:sz="0" w:space="0" w:color="auto"/>
      </w:divBdr>
      <w:divsChild>
        <w:div w:id="454447633">
          <w:marLeft w:val="0"/>
          <w:marRight w:val="0"/>
          <w:marTop w:val="0"/>
          <w:marBottom w:val="0"/>
          <w:divBdr>
            <w:top w:val="single" w:sz="4" w:space="0" w:color="668CB2"/>
            <w:left w:val="single" w:sz="4" w:space="0" w:color="668CB2"/>
            <w:bottom w:val="single" w:sz="4" w:space="0" w:color="668CB2"/>
            <w:right w:val="single" w:sz="4" w:space="0" w:color="668CB2"/>
          </w:divBdr>
          <w:divsChild>
            <w:div w:id="1402212777">
              <w:marLeft w:val="0"/>
              <w:marRight w:val="0"/>
              <w:marTop w:val="0"/>
              <w:marBottom w:val="0"/>
              <w:divBdr>
                <w:top w:val="none" w:sz="0" w:space="0" w:color="auto"/>
                <w:left w:val="none" w:sz="0" w:space="0" w:color="auto"/>
                <w:bottom w:val="none" w:sz="0" w:space="0" w:color="auto"/>
                <w:right w:val="none" w:sz="0" w:space="0" w:color="auto"/>
              </w:divBdr>
              <w:divsChild>
                <w:div w:id="2128354565">
                  <w:marLeft w:val="0"/>
                  <w:marRight w:val="0"/>
                  <w:marTop w:val="0"/>
                  <w:marBottom w:val="0"/>
                  <w:divBdr>
                    <w:top w:val="none" w:sz="0" w:space="0" w:color="auto"/>
                    <w:left w:val="none" w:sz="0" w:space="0" w:color="auto"/>
                    <w:bottom w:val="none" w:sz="0" w:space="0" w:color="auto"/>
                    <w:right w:val="none" w:sz="0" w:space="0" w:color="auto"/>
                  </w:divBdr>
                  <w:divsChild>
                    <w:div w:id="1841584678">
                      <w:marLeft w:val="0"/>
                      <w:marRight w:val="0"/>
                      <w:marTop w:val="0"/>
                      <w:marBottom w:val="0"/>
                      <w:divBdr>
                        <w:top w:val="none" w:sz="0" w:space="0" w:color="auto"/>
                        <w:left w:val="none" w:sz="0" w:space="0" w:color="auto"/>
                        <w:bottom w:val="none" w:sz="0" w:space="0" w:color="auto"/>
                        <w:right w:val="none" w:sz="0" w:space="0" w:color="auto"/>
                      </w:divBdr>
                      <w:divsChild>
                        <w:div w:id="1783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40283">
      <w:bodyDiv w:val="1"/>
      <w:marLeft w:val="0"/>
      <w:marRight w:val="0"/>
      <w:marTop w:val="0"/>
      <w:marBottom w:val="0"/>
      <w:divBdr>
        <w:top w:val="none" w:sz="0" w:space="0" w:color="auto"/>
        <w:left w:val="none" w:sz="0" w:space="0" w:color="auto"/>
        <w:bottom w:val="none" w:sz="0" w:space="0" w:color="auto"/>
        <w:right w:val="none" w:sz="0" w:space="0" w:color="auto"/>
      </w:divBdr>
    </w:div>
    <w:div w:id="360860112">
      <w:bodyDiv w:val="1"/>
      <w:marLeft w:val="0"/>
      <w:marRight w:val="0"/>
      <w:marTop w:val="0"/>
      <w:marBottom w:val="0"/>
      <w:divBdr>
        <w:top w:val="none" w:sz="0" w:space="0" w:color="auto"/>
        <w:left w:val="none" w:sz="0" w:space="0" w:color="auto"/>
        <w:bottom w:val="none" w:sz="0" w:space="0" w:color="auto"/>
        <w:right w:val="none" w:sz="0" w:space="0" w:color="auto"/>
      </w:divBdr>
    </w:div>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774254012">
      <w:bodyDiv w:val="1"/>
      <w:marLeft w:val="0"/>
      <w:marRight w:val="0"/>
      <w:marTop w:val="0"/>
      <w:marBottom w:val="0"/>
      <w:divBdr>
        <w:top w:val="none" w:sz="0" w:space="0" w:color="auto"/>
        <w:left w:val="none" w:sz="0" w:space="0" w:color="auto"/>
        <w:bottom w:val="none" w:sz="0" w:space="0" w:color="auto"/>
        <w:right w:val="none" w:sz="0" w:space="0" w:color="auto"/>
      </w:divBdr>
    </w:div>
    <w:div w:id="963849727">
      <w:bodyDiv w:val="1"/>
      <w:marLeft w:val="0"/>
      <w:marRight w:val="0"/>
      <w:marTop w:val="0"/>
      <w:marBottom w:val="0"/>
      <w:divBdr>
        <w:top w:val="none" w:sz="0" w:space="0" w:color="auto"/>
        <w:left w:val="none" w:sz="0" w:space="0" w:color="auto"/>
        <w:bottom w:val="none" w:sz="0" w:space="0" w:color="auto"/>
        <w:right w:val="none" w:sz="0" w:space="0" w:color="auto"/>
      </w:divBdr>
    </w:div>
    <w:div w:id="1181626727">
      <w:bodyDiv w:val="1"/>
      <w:marLeft w:val="0"/>
      <w:marRight w:val="0"/>
      <w:marTop w:val="0"/>
      <w:marBottom w:val="0"/>
      <w:divBdr>
        <w:top w:val="none" w:sz="0" w:space="0" w:color="auto"/>
        <w:left w:val="none" w:sz="0" w:space="0" w:color="auto"/>
        <w:bottom w:val="none" w:sz="0" w:space="0" w:color="auto"/>
        <w:right w:val="none" w:sz="0" w:space="0" w:color="auto"/>
      </w:divBdr>
    </w:div>
    <w:div w:id="1911578955">
      <w:bodyDiv w:val="1"/>
      <w:marLeft w:val="0"/>
      <w:marRight w:val="0"/>
      <w:marTop w:val="0"/>
      <w:marBottom w:val="0"/>
      <w:divBdr>
        <w:top w:val="none" w:sz="0" w:space="0" w:color="auto"/>
        <w:left w:val="none" w:sz="0" w:space="0" w:color="auto"/>
        <w:bottom w:val="none" w:sz="0" w:space="0" w:color="auto"/>
        <w:right w:val="none" w:sz="0" w:space="0" w:color="auto"/>
      </w:divBdr>
    </w:div>
    <w:div w:id="2009017528">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20A4B-1019-4F9D-8FD8-5AA90B70B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2</cp:revision>
  <cp:lastPrinted>2019-04-08T14:11:00Z</cp:lastPrinted>
  <dcterms:created xsi:type="dcterms:W3CDTF">2019-07-30T13:10:00Z</dcterms:created>
  <dcterms:modified xsi:type="dcterms:W3CDTF">2019-07-30T13:10:00Z</dcterms:modified>
</cp:coreProperties>
</file>